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b/>
          <w:bCs/>
          <w:color w:val="0000FF"/>
        </w:rPr>
        <w:t>ORDIN nr. 3.055 din 29 octombrie 2009 (*actualizat*)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pentru aprobarea Reglementărilor contabile conforme cu directivele europene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b/>
          <w:bCs/>
        </w:rPr>
        <w:t xml:space="preserve">EMITENT:     </w:t>
      </w:r>
      <w:r w:rsidRPr="00767603">
        <w:rPr>
          <w:rFonts w:ascii="Courier New" w:hAnsi="Courier New" w:cs="Courier New"/>
          <w:color w:val="0000FF"/>
        </w:rPr>
        <w:t>MINISTERUL FINANŢELOR PUBLICE</w:t>
      </w:r>
      <w:r w:rsidRPr="00767603">
        <w:rPr>
          <w:rFonts w:ascii="Courier New" w:hAnsi="Courier New" w:cs="Courier New"/>
        </w:rPr>
        <w:t xml:space="preserve">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b/>
          <w:bCs/>
        </w:rPr>
        <w:t xml:space="preserve">PUBLICAT ÎN: </w:t>
      </w:r>
      <w:r w:rsidRPr="00767603">
        <w:rPr>
          <w:rFonts w:ascii="Courier New" w:hAnsi="Courier New" w:cs="Courier New"/>
          <w:color w:val="0000FF"/>
        </w:rPr>
        <w:t>MONITORUL OFICIAL nr. 766 din 10 noiembrie 2009</w:t>
      </w:r>
    </w:p>
    <w:p w:rsidR="00767603" w:rsidRPr="00767603" w:rsidRDefault="00767603" w:rsidP="00767603">
      <w:pPr>
        <w:autoSpaceDE w:val="0"/>
        <w:autoSpaceDN w:val="0"/>
        <w:adjustRightInd w:val="0"/>
        <w:spacing w:after="0" w:line="240" w:lineRule="auto"/>
        <w:rPr>
          <w:rFonts w:ascii="Courier New" w:hAnsi="Courier New" w:cs="Courier New"/>
          <w:b/>
          <w:bCs/>
          <w:color w:val="0000FF"/>
        </w:rPr>
      </w:pPr>
      <w:r w:rsidRPr="00767603">
        <w:rPr>
          <w:rFonts w:ascii="Courier New" w:hAnsi="Courier New" w:cs="Courier New"/>
          <w:b/>
          <w:bCs/>
        </w:rPr>
        <w:t xml:space="preserve">Data intrarii in vigoare : </w:t>
      </w:r>
      <w:r w:rsidRPr="00767603">
        <w:rPr>
          <w:rFonts w:ascii="Courier New" w:hAnsi="Courier New" w:cs="Courier New"/>
          <w:b/>
          <w:bCs/>
          <w:color w:val="0000FF"/>
        </w:rPr>
        <w:t>1 ianuarie 2010</w:t>
      </w:r>
    </w:p>
    <w:p w:rsidR="00767603" w:rsidRPr="00767603" w:rsidRDefault="00767603" w:rsidP="00767603">
      <w:pPr>
        <w:autoSpaceDE w:val="0"/>
        <w:autoSpaceDN w:val="0"/>
        <w:adjustRightInd w:val="0"/>
        <w:spacing w:after="0" w:line="240" w:lineRule="auto"/>
        <w:rPr>
          <w:rFonts w:ascii="Courier New" w:hAnsi="Courier New" w:cs="Courier New"/>
          <w:b/>
          <w:bCs/>
          <w:color w:val="0000FF"/>
        </w:rPr>
      </w:pPr>
    </w:p>
    <w:p w:rsidR="00767603" w:rsidRPr="00767603" w:rsidRDefault="00767603" w:rsidP="00767603">
      <w:pPr>
        <w:autoSpaceDE w:val="0"/>
        <w:autoSpaceDN w:val="0"/>
        <w:adjustRightInd w:val="0"/>
        <w:spacing w:after="0" w:line="240" w:lineRule="auto"/>
        <w:rPr>
          <w:rFonts w:ascii="Courier New" w:hAnsi="Courier New" w:cs="Courier New"/>
          <w:b/>
          <w:bCs/>
          <w:color w:val="0000FF"/>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b/>
          <w:bCs/>
        </w:rPr>
        <w:t xml:space="preserve">Forma actualizata valabila la data de : </w:t>
      </w:r>
      <w:r w:rsidRPr="00767603">
        <w:rPr>
          <w:rFonts w:ascii="Courier New" w:hAnsi="Courier New" w:cs="Courier New"/>
          <w:b/>
          <w:bCs/>
          <w:color w:val="0000FF"/>
        </w:rPr>
        <w:t>15 noiembrie 2013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b/>
          <w:bCs/>
        </w:rPr>
        <w:t xml:space="preserve">Prezenta forma actualizata este valabila de la </w:t>
      </w:r>
      <w:r w:rsidRPr="00767603">
        <w:rPr>
          <w:rFonts w:ascii="Courier New" w:hAnsi="Courier New" w:cs="Courier New"/>
          <w:b/>
          <w:bCs/>
          <w:color w:val="0000FF"/>
        </w:rPr>
        <w:t>18 decembrie 2012</w:t>
      </w:r>
      <w:r w:rsidRPr="00767603">
        <w:rPr>
          <w:rFonts w:ascii="Courier New" w:hAnsi="Courier New" w:cs="Courier New"/>
          <w:b/>
          <w:bCs/>
        </w:rPr>
        <w:t xml:space="preserve"> pana la </w:t>
      </w:r>
      <w:r w:rsidRPr="00767603">
        <w:rPr>
          <w:rFonts w:ascii="Courier New" w:hAnsi="Courier New" w:cs="Courier New"/>
          <w:b/>
          <w:bCs/>
          <w:color w:val="0000FF"/>
        </w:rPr>
        <w:t>data selectata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Forma actualizată a acestui act normativ până la data de 15 noiembrie 2013 este realizată de către Departamentul juridic din cadrul S.C. "Centrul Teritorial de Calcul Electronic" S.A. Piatra-Neamţ prin includerea tuturor modificărilor şi completărilor aduse de către </w:t>
      </w:r>
      <w:r w:rsidRPr="00767603">
        <w:rPr>
          <w:rFonts w:ascii="Courier New" w:hAnsi="Courier New" w:cs="Courier New"/>
          <w:vanish/>
        </w:rPr>
        <w:t>&lt;LLNK 12010  2869 50AZ01   0 39&gt;</w:t>
      </w:r>
      <w:r w:rsidRPr="00767603">
        <w:rPr>
          <w:rFonts w:ascii="Courier New" w:hAnsi="Courier New" w:cs="Courier New"/>
          <w:color w:val="0000FF"/>
          <w:u w:val="single"/>
        </w:rPr>
        <w:t>ORDINUL nr. 2.869 din 23 decembrie 2010</w:t>
      </w:r>
      <w:r w:rsidRPr="00767603">
        <w:rPr>
          <w:rFonts w:ascii="Courier New" w:hAnsi="Courier New" w:cs="Courier New"/>
        </w:rPr>
        <w:t xml:space="preserve">; </w:t>
      </w:r>
      <w:r w:rsidRPr="00767603">
        <w:rPr>
          <w:rFonts w:ascii="Courier New" w:hAnsi="Courier New" w:cs="Courier New"/>
          <w:vanish/>
        </w:rPr>
        <w:t>&lt;LLNK 12011  2239 50AZ01   0 35&gt;</w:t>
      </w:r>
      <w:r w:rsidRPr="00767603">
        <w:rPr>
          <w:rFonts w:ascii="Courier New" w:hAnsi="Courier New" w:cs="Courier New"/>
          <w:color w:val="0000FF"/>
          <w:u w:val="single"/>
        </w:rPr>
        <w:t>ORDINUL nr. 2.239 din 30 iunie 2011</w:t>
      </w:r>
      <w:r w:rsidRPr="00767603">
        <w:rPr>
          <w:rFonts w:ascii="Courier New" w:hAnsi="Courier New" w:cs="Courier New"/>
        </w:rPr>
        <w:t xml:space="preserve">; </w:t>
      </w:r>
      <w:r w:rsidRPr="00767603">
        <w:rPr>
          <w:rFonts w:ascii="Courier New" w:hAnsi="Courier New" w:cs="Courier New"/>
          <w:vanish/>
        </w:rPr>
        <w:t>&lt;LLNK 12011  2382 50AZ01   0 35&gt;</w:t>
      </w:r>
      <w:r w:rsidRPr="00767603">
        <w:rPr>
          <w:rFonts w:ascii="Courier New" w:hAnsi="Courier New" w:cs="Courier New"/>
          <w:color w:val="0000FF"/>
          <w:u w:val="single"/>
        </w:rPr>
        <w:t>ORDINUL nr. 2.382 din 3 august 2011</w:t>
      </w:r>
      <w:r w:rsidRPr="00767603">
        <w:rPr>
          <w:rFonts w:ascii="Courier New" w:hAnsi="Courier New" w:cs="Courier New"/>
        </w:rPr>
        <w:t xml:space="preserve">; </w:t>
      </w:r>
      <w:r w:rsidRPr="00767603">
        <w:rPr>
          <w:rFonts w:ascii="Courier New" w:hAnsi="Courier New" w:cs="Courier New"/>
          <w:vanish/>
        </w:rPr>
        <w:t>&lt;LLNK 12012  1118 50AZ01   0 36&gt;</w:t>
      </w:r>
      <w:r w:rsidRPr="00767603">
        <w:rPr>
          <w:rFonts w:ascii="Courier New" w:hAnsi="Courier New" w:cs="Courier New"/>
          <w:color w:val="0000FF"/>
          <w:u w:val="single"/>
        </w:rPr>
        <w:t>ORDINUL nr. 1.118 din 20 august 2012</w:t>
      </w:r>
      <w:r w:rsidRPr="00767603">
        <w:rPr>
          <w:rFonts w:ascii="Courier New" w:hAnsi="Courier New" w:cs="Courier New"/>
        </w:rPr>
        <w:t xml:space="preserve">; </w:t>
      </w:r>
      <w:r w:rsidRPr="00767603">
        <w:rPr>
          <w:rFonts w:ascii="Courier New" w:hAnsi="Courier New" w:cs="Courier New"/>
          <w:vanish/>
        </w:rPr>
        <w:t>&lt;LLNK 12012  1690 50AZ01   0 39&gt;</w:t>
      </w:r>
      <w:r w:rsidRPr="00767603">
        <w:rPr>
          <w:rFonts w:ascii="Courier New" w:hAnsi="Courier New" w:cs="Courier New"/>
          <w:color w:val="0000FF"/>
          <w:u w:val="single"/>
        </w:rPr>
        <w:t>ORDINUL nr. 1.690 din 12 decembrie 2012</w:t>
      </w: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Conţinutul acestui act aparţine exclusiv S.C. Centrul Teritorial de Calcul Electronic S.A. Piatra-Neamţ şi nu este un document cu caracter oficial, fiind destinat pentru informarea utilizatorilor.</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temeiul prevederilor art. 2 alin. (2) lit. a) şi ale </w:t>
      </w:r>
      <w:r w:rsidRPr="00767603">
        <w:rPr>
          <w:rFonts w:ascii="Courier New" w:hAnsi="Courier New" w:cs="Courier New"/>
          <w:vanish/>
        </w:rPr>
        <w:t>&lt;LLNK 12009    34 20 302  10 54&gt;</w:t>
      </w:r>
      <w:r w:rsidRPr="00767603">
        <w:rPr>
          <w:rFonts w:ascii="Courier New" w:hAnsi="Courier New" w:cs="Courier New"/>
          <w:color w:val="0000FF"/>
          <w:u w:val="single"/>
        </w:rPr>
        <w:t>art. 10 alin. (4) din Hotărârea Guvernului nr. 34/2009</w:t>
      </w:r>
      <w:r w:rsidRPr="00767603">
        <w:rPr>
          <w:rFonts w:ascii="Courier New" w:hAnsi="Courier New" w:cs="Courier New"/>
        </w:rPr>
        <w:t xml:space="preserve"> privind organizarea şi funcţionarea Ministerului Finanţelor Publice, cu modificările şi completările ulterioare,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baza prevederilor </w:t>
      </w:r>
      <w:r w:rsidRPr="00767603">
        <w:rPr>
          <w:rFonts w:ascii="Courier New" w:hAnsi="Courier New" w:cs="Courier New"/>
          <w:vanish/>
        </w:rPr>
        <w:t>&lt;LLNK 11991    82 11 242   4 53&gt;</w:t>
      </w:r>
      <w:r w:rsidRPr="00767603">
        <w:rPr>
          <w:rFonts w:ascii="Courier New" w:hAnsi="Courier New" w:cs="Courier New"/>
          <w:color w:val="0000FF"/>
          <w:u w:val="single"/>
        </w:rPr>
        <w:t>art. 4 alin. (1) din Legea contabilităţii nr. 82/1991</w:t>
      </w:r>
      <w:r w:rsidRPr="00767603">
        <w:rPr>
          <w:rFonts w:ascii="Courier New" w:hAnsi="Courier New" w:cs="Courier New"/>
        </w:rPr>
        <w:t>, republicată,</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ministrul finanţelor publice emite următorul ordin:</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color w:val="0000FF"/>
        </w:rPr>
        <w:t xml:space="preserve">    ART. 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 Se aprobă Reglementările contabile conforme cu directivele europene, cuprinse în anexa*) care face parte integrantă din prezentul ordin.</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Anexa se publică în Monitorul Oficial al României, Partea I, nr. 766 bis din 10 noiembrie 2009, care se poate achiziţiona de la Centrul pentru relaţii cu publicul al Regiei Autonome "Monitorul Oficial", Bucureşti, şos. Panduri nr. 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Reglementările prevăzute la alin. (1) cuprind Reglementările contabile conforme cu Directiva a IV-a a Comunităţilor Economice Europene şi Reglementările contabile conforme cu Directiva a VII-a a Comunităţilor Economice Europene.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color w:val="0000FF"/>
        </w:rPr>
        <w:t xml:space="preserve">    ART. 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 Reglementările contabile conforme cu Directiva a IV-a a Comunităţilor Economice Europene se aplică de entităţile prevăzute la pct. 1 alin. (3) din reglementări.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(2) Subunităţile fără personalitate juridică, cu sediul în străinătate, care aparţin persoanelor juridice cu sediul sau domiciliul în România, precum şi subunităţile din România care aparţin unor persoane juridice cu sediul ori domiciliul în străinătate au obligaţia să organizeze şi să conducă contabilitatea proprie, potrivit reglementărilor menţionate la alin. (1).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color w:val="0000FF"/>
        </w:rPr>
        <w:t xml:space="preserve">    ART. 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 Persoanele juridice care la data bilanţului depăşesc limitele a două dintre următoarele 3 criterii, denumite în continuare criterii de mărime: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total active: 3.650.000 euro;</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cifra de afaceri netă: 7.300.000 euro;</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număr mediu de salariaţi în cursul exerciţiului financiar: 50</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întocmesc situaţii financiare anuale care cuprind:</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bilanţ;</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cont de profit şi pierdere;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situaţia modificărilor capitalului propriu;</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situaţia fluxurilor de numerar;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note explicative la situaţiile financiare anuale.</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(2) Persoanele juridice care la data bilanţului nu depăşesc limitele a două dintre criteriile de mărime prevăzute la alin. (1) întocmesc situaţii financiare anuale prescurtate care cuprind:</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bilanţ prescurtat;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cont de profit şi pierdere;</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note explicative la situaţiile financiare anuale prescurtate. Opţional, ele pot întocmi situaţia modificărilor capitalului propriu şi/sau situaţia fluxurilor de numerar.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Alin. (2) al art. 3 a fost modificat de </w:t>
      </w:r>
      <w:r w:rsidRPr="00767603">
        <w:rPr>
          <w:rFonts w:ascii="Courier New" w:hAnsi="Courier New" w:cs="Courier New"/>
          <w:vanish/>
        </w:rPr>
        <w:t>&lt;LLNK 12011  2239 50AZ02  10 47&gt;</w:t>
      </w:r>
      <w:r w:rsidRPr="00767603">
        <w:rPr>
          <w:rFonts w:ascii="Courier New" w:hAnsi="Courier New" w:cs="Courier New"/>
          <w:color w:val="0000FF"/>
          <w:u w:val="single"/>
        </w:rPr>
        <w:t>art. 10 din ORDINUL nr. 2.239 din 30 iunie 2011</w:t>
      </w:r>
      <w:r w:rsidRPr="00767603">
        <w:rPr>
          <w:rFonts w:ascii="Courier New" w:hAnsi="Courier New" w:cs="Courier New"/>
        </w:rPr>
        <w:t>, publicat în MONITORUL OFICIAL nr. 522 din 25 iulie 2011, prin înlocuirea sintagmei "situaţii financiare anuale simplificate" cu sintagma "situaţii financiare anuale prescurtate".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Potrivit legii contabilităţii, situaţiile financiare anuale trebuie însoţite de o declaraţie scrisă de asumare a răspunderii conducerii persoanei juridice pentru întocmirea situaţiilor financiare anuale în conformitate cu Reglementările contabile conforme cu Directiva a IV-a a Comunităţilor Economice Europene.</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(4) Persoanele juridice care au întocmit situaţii financiare anuale prescurtate întocmesc situaţiile financiare anuale prevăzute la alin. (1) numai dacă în două exerciţii financiare consecutive depăşesc limitele a două dintre cele 3 criterii de mărime prevăzute la alin. (1). Persoanele juridice care au întocmit situaţiile financiare anuale prevăzute la alin. (1) întocmesc situaţii financiare anuale prescurtate numai dacă în două exerciţii financiare consecutive nu depăşesc limitele a două dintre cele 3 criterii de mărime prevăzute la alin. (1).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Alin. (4) al art. 3 a fost modificat de </w:t>
      </w:r>
      <w:r w:rsidRPr="00767603">
        <w:rPr>
          <w:rFonts w:ascii="Courier New" w:hAnsi="Courier New" w:cs="Courier New"/>
          <w:vanish/>
        </w:rPr>
        <w:t>&lt;LLNK 12011  2239 50AZ02  10 47&gt;</w:t>
      </w:r>
      <w:r w:rsidRPr="00767603">
        <w:rPr>
          <w:rFonts w:ascii="Courier New" w:hAnsi="Courier New" w:cs="Courier New"/>
          <w:color w:val="0000FF"/>
          <w:u w:val="single"/>
        </w:rPr>
        <w:t>art. 10 din ORDINUL nr. 2.239 din 30 iunie 2011</w:t>
      </w:r>
      <w:r w:rsidRPr="00767603">
        <w:rPr>
          <w:rFonts w:ascii="Courier New" w:hAnsi="Courier New" w:cs="Courier New"/>
        </w:rPr>
        <w:t>, publicat în MONITORUL OFICIAL nr. 522 din 25 iulie 2011, prin înlocuirea sintagmei "situaţii financiare anuale simplificate" cu sintagma "situaţii financiare anuale prescurtate".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(5) În cazul entităţilor nou-înfiinţate, acestea pot întocmi pentru primul exerciţiu de raportare situaţii financiare anuale prescurtate sau situaţii financiare anuale cu 5 componente. Pentru al doilea an de raportare, aceste entităţi analizează indicatorii determinaţi din situaţiile financiare ale anului precedent şi indicatorii determinaţi pe baza datelor din contabilitate şi a balanţei de verificare încheiate la sfârşitul exerciţiului financiar curent, întocmind situaţii financiare anuale în funcţie de criteriile de mărime înregistrate.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Alin. (5) al art. 3 a fost modificat de </w:t>
      </w:r>
      <w:r w:rsidRPr="00767603">
        <w:rPr>
          <w:rFonts w:ascii="Courier New" w:hAnsi="Courier New" w:cs="Courier New"/>
          <w:vanish/>
        </w:rPr>
        <w:t>&lt;LLNK 12011  2239 50AZ02  10 47&gt;</w:t>
      </w:r>
      <w:r w:rsidRPr="00767603">
        <w:rPr>
          <w:rFonts w:ascii="Courier New" w:hAnsi="Courier New" w:cs="Courier New"/>
          <w:color w:val="0000FF"/>
          <w:u w:val="single"/>
        </w:rPr>
        <w:t>art. 10 din ORDINUL nr. 2.239 din 30 iunie 2011</w:t>
      </w:r>
      <w:r w:rsidRPr="00767603">
        <w:rPr>
          <w:rFonts w:ascii="Courier New" w:hAnsi="Courier New" w:cs="Courier New"/>
        </w:rPr>
        <w:t>, publicat în MONITORUL OFICIAL nr. 522 din 25 iulie 2011, prin înlocuirea sintagmei "situaţii financiare anuale simplificate" cu sintagma "situaţii financiare anuale prescurtate".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color w:val="0000FF"/>
        </w:rPr>
        <w:t xml:space="preserve">    ART. 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cazul entităţilor administrate în sistem dualist, potrivit legii, referirile din reglementările prevăzute la art. 1 la "administratori" se vor citi ca referiri la "membrii directoratului".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color w:val="0000FF"/>
        </w:rPr>
        <w:t xml:space="preserve">    ART. 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 Situaţiile financiare anuale întocmite de persoanele juridice prevăzute la art. 3 alin. (1) sunt auditate, potrivit legii.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Fac obiectul auditului statutar şi situaţiile financiare anuale întocmite de persoanele juridice de interes public, astfel cum sunt definite potrivit legii.</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(3) Situaţiile financiare anuale prescurtate sunt verificate potrivit legii.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Alin. (3) al art. 5 a fost modificat de </w:t>
      </w:r>
      <w:r w:rsidRPr="00767603">
        <w:rPr>
          <w:rFonts w:ascii="Courier New" w:hAnsi="Courier New" w:cs="Courier New"/>
          <w:vanish/>
        </w:rPr>
        <w:t>&lt;LLNK 12011  2239 50AZ02  10 47&gt;</w:t>
      </w:r>
      <w:r w:rsidRPr="00767603">
        <w:rPr>
          <w:rFonts w:ascii="Courier New" w:hAnsi="Courier New" w:cs="Courier New"/>
          <w:color w:val="0000FF"/>
          <w:u w:val="single"/>
        </w:rPr>
        <w:t>art. 10 din ORDINUL nr. 2.239 din 30 iunie 2011</w:t>
      </w:r>
      <w:r w:rsidRPr="00767603">
        <w:rPr>
          <w:rFonts w:ascii="Courier New" w:hAnsi="Courier New" w:cs="Courier New"/>
        </w:rPr>
        <w:t>, publicat în MONITORUL OFICIAL nr. 522 din 25 iulie 2011, prin înlocuirea sintagmei "situaţii financiare anuale simplificate" cu sintagma "situaţii financiare anuale prescurtate".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color w:val="0000FF"/>
        </w:rPr>
        <w:t xml:space="preserve">    ART. 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Societăţile comerciale ale căror valori mobiliare sunt admise la tranzacţionare pe o piaţă reglementată, astfel cum este definită de legislaţia în vigoare privind piaţa de capital, întocmesc situaţii financiare anuale cu 5 componente, aşa cum acestea sunt prevăzute la art. 3 alin. (1), indiferent de totalul activelor, cifra de afaceri netă sau numărul mediu de salariaţi.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color w:val="0000FF"/>
        </w:rPr>
        <w:t xml:space="preserve">    ART. 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 Subunităţile fără personalitate juridică, care aparţin persoanelor juridice cu sediul sau domiciliul în România, organizează şi conduc evidenţă contabilă proprie, astfel încât aceasta să permită determinarea informaţiilor şi a obligaţiilor prevăzute de lege, iar persoanele juridice cărora le aparţin să poată întocmi situaţii financiare anuale.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Activitatea desfăşurată în străinătate de subunităţile fără personalitate juridică, care aparţin persoanelor juridice cu sediul sau domiciliul în România, se include în situaţiile financiare ale persoanei juridice române şi se raportează pe teritoriul României, cu </w:t>
      </w:r>
      <w:r w:rsidRPr="00767603">
        <w:rPr>
          <w:rFonts w:ascii="Courier New" w:hAnsi="Courier New" w:cs="Courier New"/>
        </w:rPr>
        <w:lastRenderedPageBreak/>
        <w:t>respectarea prevederilor Reglementărilor contabile conforme cu Directiva a IV-a a Comunităţilor Economice Europene.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În înţelesul prezentului ordin, prin subunităţi fără personalitate juridică, care aparţin persoanelor juridice cu sediul sau domiciliul în România, se înţelege sucursale, agenţii, reprezentanţe sau alte asemenea unităţi fără personalitate juridică, înfiinţate potrivit legii.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Persoanele desemnate ca reprezentant/împuternicit fiscal, potrivit Codului fiscal şi Codului de procedură fiscală, ţin contabilitatea proprie în funcţie de statutul lor de persoane fizice sau juridice, după caz. În cazul în care sunt persoane juridice, acestea întocmesc situaţii financiare anuale şi raportări contabile, potrivit </w:t>
      </w:r>
      <w:r w:rsidRPr="00767603">
        <w:rPr>
          <w:rFonts w:ascii="Courier New" w:hAnsi="Courier New" w:cs="Courier New"/>
          <w:vanish/>
        </w:rPr>
        <w:t>&lt;LLNK 11991    82 11 241   0 32&gt;</w:t>
      </w:r>
      <w:r w:rsidRPr="00767603">
        <w:rPr>
          <w:rFonts w:ascii="Courier New" w:hAnsi="Courier New" w:cs="Courier New"/>
          <w:color w:val="0000FF"/>
          <w:u w:val="single"/>
        </w:rPr>
        <w:t>Legii contabilităţii nr. 82/1991</w:t>
      </w:r>
      <w:r w:rsidRPr="00767603">
        <w:rPr>
          <w:rFonts w:ascii="Courier New" w:hAnsi="Courier New" w:cs="Courier New"/>
        </w:rPr>
        <w:t>, republicată.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Din punct de vedere contabil, sediile permanente din România care aparţin unor persoane juridice cu sediul în străinătate reprezintă subunităţi fără personalitate juridică ce aparţin acestor persoane juridice şi au obligaţia întocmirii situaţiilor financiare anuale şi a raportărilor contabile cerute de </w:t>
      </w:r>
      <w:r w:rsidRPr="00767603">
        <w:rPr>
          <w:rFonts w:ascii="Courier New" w:hAnsi="Courier New" w:cs="Courier New"/>
          <w:vanish/>
        </w:rPr>
        <w:t>&lt;LLNK 11991    82 11 241   0 32&gt;</w:t>
      </w:r>
      <w:r w:rsidRPr="00767603">
        <w:rPr>
          <w:rFonts w:ascii="Courier New" w:hAnsi="Courier New" w:cs="Courier New"/>
          <w:color w:val="0000FF"/>
          <w:u w:val="single"/>
        </w:rPr>
        <w:t>Legea contabilităţii nr. 82/1991</w:t>
      </w:r>
      <w:r w:rsidRPr="00767603">
        <w:rPr>
          <w:rFonts w:ascii="Courier New" w:hAnsi="Courier New" w:cs="Courier New"/>
        </w:rPr>
        <w:t>, republicată.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color w:val="0000FF"/>
        </w:rPr>
        <w:t xml:space="preserve">    ART. 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 În cazul asocierilor în participaţie încheiate între o persoană juridică română şi o persoană juridică străină, contabilitatea se ţine de către persoana desemnată de asociaţi, care răspunde potrivit legii.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La organizarea şi conducerea contabilităţii asocierii în participaţie trebuie avute în vedere atât Reglementările contabile conforme cu Directiva a IV-a a Comunităţilor Economice Europene, cât şi cerinţele care rezultă din alte prevederi legale.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Reglementările contabile conforme cu Directiva a IV-a a Comunităţilor Economice Europene se aplică, de asemenea, asocierilor în participaţie între persoane juridice străine (nerezidente), înregistrate în România. Pentru acestea, asociatul desemnat prin contractul de asociere să îndeplinească obligaţiile fiscale organizează şi conduce evidenţa contabilă a asocierii, astfel încât să se poată determina informaţiile şi obligaţiile prevăzute de lege, fără a întocmi situaţii financiare anuale.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color w:val="0000FF"/>
        </w:rPr>
        <w:t xml:space="preserve">    ART. 9</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Ministerul Finanţelor Publice şi alte autorităţi de reglementare pot solicita prezentarea în situaţiile financiare anuale a unor informaţii suplimentare faţă de cele care trebuie prezentate în concordanţă cu reglementările prevăzute la art. 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color w:val="0000FF"/>
        </w:rPr>
        <w:t xml:space="preserve">    ART. 10</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aplicarea reglementărilor contabile conforme cu directivele europene, entităţile trebuie să dezvolte politici contabile proprii care se aprobă de administratori, potrivit legii. În cazul entităţilor care nu au administratori, politicile contabile se aprobă de persoanele care au obligaţia gestionării entităţii respective.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color w:val="0000FF"/>
        </w:rPr>
        <w:t xml:space="preserve">    ART. 11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 Situaţiile financiare anuale consolidate sunt elaborate în conformitate cu Reglementările contabile conforme cu Directiva a VII-a a Comunităţilor Economice Europene.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(2) O societate-mamă trebuie să întocmească situaţii financiare anuale consolidate dacă aceasta face parte dintr-un grup de societăţi şi îndeplineşte una dintre următoarele condiţii: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deţine majoritatea drepturilor de vot ale acţionarilor sau asociaţilor într-o altă societate denumită filială;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este acţionar sau asociat al unei societăţi şi majoritatea membrilor organelor de administraţie, conducere şi de supraveghere ale societăţii în cauză (filială), care au îndeplinit aceste funcţii în cursul exerciţiului financiar, în cursul exerciţiului financiar precedent şi până în momentul întocmirii situaţiilor financiare anuale consolidate, au fost numiţi doar ca rezultat al exercitării drepturilor lor de vot;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este acţionar sau asociat al unei societăţi şi deţine singură controlul asupra majorităţii drepturilor de vot ale acţionarilor ori asociaţilor societăţii, ca urmare a unui acord cu alţi acţionari sau asociaţi;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este acţionar sau asociat şi are dreptul de a exercita o influenţă dominantă asupra filialei, în temeiul unui contract încheiat cu societatea comercială în cauză ori al unei clauze din actul constitutiv sau statut, dacă legislaţia aplicabilă filialei permite astfel de contracte ori clauze;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 societatea-mamă deţine puterea de a exercita sau exercită efectiv o influenţă dominantă ori control asupra unei filiale;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f) este acţionar sau asociat şi are dreptul de a numi ori de a revoca majoritatea membrilor organelor de administraţie, conducere sau de supraveghere ale filialei; sau</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 societatea-mamă şi filiala sunt conduse pe o bază unificată de către societatea-mamă.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color w:val="0000FF"/>
        </w:rPr>
        <w:t xml:space="preserve">    ART. 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 O societate-mamă este scutită de la întocmirea situaţiilor financiare anuale consolidate dacă, la data bilanţului consolidat, societăţile comerciale care urmează să fie consolidate nu depăşesc împreună, pe baza celor mai recente situaţii financiare anuale ale acestora, limitele a două dintre următoarele 3 criterii: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total active: 17.520.000 euro;</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cifra de afaceri netă: 35.040.000 euro;</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număr mediu de salariaţi în cursul exerciţiului financiar: 250.</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Scutirea prevăzută la alin. (1) nu se aplică dacă una dintre filialele care urmează să fie consolidate este o societate comercială ale cărei valori mobiliare sunt admise la tranzacţionare pe o piaţă reglementată, în conformitate cu legislaţia în vigoare privind piaţa de capital.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Condiţiile în care o societate-mamă este scutită de la obligaţia întocmirii situaţiilor financiare anuale consolidate sunt prevăzute în Reglementările contabile conforme cu Directiva a VII-a a Comunităţilor Economice Europene.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Criteriile de mărime prevăzute la alin. (1) se stabilesc pe baza situaţiilor financiare anuale ale societăţii-mamă şi ale filialelor sale.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color w:val="0000FF"/>
        </w:rPr>
        <w:t xml:space="preserve">    ART. 13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Sancţiunile aplicabile pentru încălcarea prevederilor reglementărilor contabile conforme cu directivele europene sunt cele prevăzute de </w:t>
      </w:r>
      <w:r w:rsidRPr="00767603">
        <w:rPr>
          <w:rFonts w:ascii="Courier New" w:hAnsi="Courier New" w:cs="Courier New"/>
          <w:vanish/>
        </w:rPr>
        <w:t>&lt;LLNK 11991    82 11 241   0 32&gt;</w:t>
      </w:r>
      <w:r w:rsidRPr="00767603">
        <w:rPr>
          <w:rFonts w:ascii="Courier New" w:hAnsi="Courier New" w:cs="Courier New"/>
          <w:color w:val="0000FF"/>
          <w:u w:val="single"/>
        </w:rPr>
        <w:t>Legea contabilităţii nr. 82/1991</w:t>
      </w:r>
      <w:r w:rsidRPr="00767603">
        <w:rPr>
          <w:rFonts w:ascii="Courier New" w:hAnsi="Courier New" w:cs="Courier New"/>
        </w:rPr>
        <w:t>, republicată.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color w:val="0000FF"/>
        </w:rPr>
        <w:t xml:space="preserve">    ART. 14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 Entităţile care fac parte din categoria persoanelor juridice de interes public, potrivit </w:t>
      </w:r>
      <w:r w:rsidRPr="00767603">
        <w:rPr>
          <w:rFonts w:ascii="Courier New" w:hAnsi="Courier New" w:cs="Courier New"/>
          <w:vanish/>
        </w:rPr>
        <w:t>&lt;LLNK 11991    82 11 242  34 54&gt;</w:t>
      </w:r>
      <w:r w:rsidRPr="00767603">
        <w:rPr>
          <w:rFonts w:ascii="Courier New" w:hAnsi="Courier New" w:cs="Courier New"/>
          <w:color w:val="0000FF"/>
          <w:u w:val="single"/>
        </w:rPr>
        <w:t>art. 34 alin. (2) din Legea contabilităţii nr. 82/1991</w:t>
      </w:r>
      <w:r w:rsidRPr="00767603">
        <w:rPr>
          <w:rFonts w:ascii="Courier New" w:hAnsi="Courier New" w:cs="Courier New"/>
        </w:rPr>
        <w:t>, republicată, cu excepţia societăţilor comerciale ale căror valori mobiliare sunt admise la tranzacţionare pe o piaţă reglementată, a instituţiilor de credit şi instituţiilor financiare nebancare, definite potrivit reglementărilor legale, înscrise în Registrul general, a societăţilor de asigurare, de asigurare-reasigurare şi de reasigurare, a societăţilor de pensii, a societăţilor de servicii de investiţii financiare, societăţilor de administrare a investiţiilor şi organismelor de plasament colectiv, şi care au obligaţia să întocmească situaţii financiare anuale consolidate pot întocmi aceste situaţii fie potrivit Reglementărilor contabile conforme cu Directiva a VII-a a Comunităţilor Economice Europene, fie în baza Standardelor Internaţionale de Raportare Financiară.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Prevederile alin. (1) se aplică şi persoanelor juridice, altele decât cele de interes public, care au obligaţia, potrivit legii, să întocmească situaţii financiare anuale consolidate.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Persoanele juridice care au optat, potrivit prevederilor de mai sus, pentru aplicarea Standardelor Internaţionale de Raportare Financiară la întocmirea situaţiilor financiare anuale consolidate au obligaţia să asigure continuitatea aplicării acestora.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color w:val="0000FF"/>
        </w:rPr>
        <w:t xml:space="preserve">    ART. 15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Prezentul ordin intră în vigoare la data de 1 ianuarie 2010.</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color w:val="0000FF"/>
        </w:rPr>
        <w:t xml:space="preserve">    ART. 16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La data intrării în vigoare a prezentului ordin se abrogă </w:t>
      </w:r>
      <w:r w:rsidRPr="00767603">
        <w:rPr>
          <w:rFonts w:ascii="Courier New" w:hAnsi="Courier New" w:cs="Courier New"/>
          <w:vanish/>
        </w:rPr>
        <w:t>&lt;LLNK 12005  1752 50AZ01   0 53&gt;</w:t>
      </w:r>
      <w:r w:rsidRPr="00767603">
        <w:rPr>
          <w:rFonts w:ascii="Courier New" w:hAnsi="Courier New" w:cs="Courier New"/>
          <w:color w:val="0000FF"/>
          <w:u w:val="single"/>
        </w:rPr>
        <w:t>Ordinul ministrului finanţelor publice nr. 1.752/2005</w:t>
      </w:r>
      <w:r w:rsidRPr="00767603">
        <w:rPr>
          <w:rFonts w:ascii="Courier New" w:hAnsi="Courier New" w:cs="Courier New"/>
        </w:rPr>
        <w:t xml:space="preserve"> pentru aprobarea reglementărilor contabile conforme cu directivele europene, publicat în Monitorul Oficial al României, Partea I, nr. 1.080 şi nr. 1.080 bis din 30 noiembrie 2005, cu modificările şi completările ulterioare.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color w:val="0000FF"/>
        </w:rPr>
        <w:t xml:space="preserve">    ART. 17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Prezentul ordin se publică în Monitorul Oficial al României, Partea 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 Ministrul finanţelor publice,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Gheorghe Gherghina,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secretar de stat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Bucureşti, 29 octombrie 2009.</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Nr. 3.055</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ANEXĂ</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REGLEMENTARI CONTABILE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conforme cu Directiva a IV-a a Comunitatilor Economice Europene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color w:val="0000FF"/>
        </w:rPr>
        <w:t xml:space="preserve">    CAP. 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ARIA DE APLICABILITATE ŞI MONEDA DE RAPORTARE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 - (1) Prezentele reglementări prevăd formatul şi conţinutul situaţiilor financiare anuale, principiile contabile şi regulile de recunoaştere, evaluare, scoatere din evidenţă şi prezentare a elementelor în situaţiile financiare anuale, regulile de întocmire, aprobare, auditare/verificare, potrivit legii, şi publicare a situaţiilor financiare anuale, unele reguli privind contabilitatea de gestiune, Planul de conturi general, precum şi conţinutul şi funcţiunea conturilor contabile.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Acestea stabilesc, de asemenea, reguli privind organizarea şi conducerea contabilităţii şi raportările efectuate în conformitate cu cerinţele instituţiilor statului, pentru uzul tuturor categoriilor de utilizatori.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Prezentele reglementări transpun:</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w:t>
      </w:r>
      <w:r w:rsidRPr="00767603">
        <w:rPr>
          <w:rFonts w:ascii="Courier New" w:hAnsi="Courier New" w:cs="Courier New"/>
          <w:vanish/>
        </w:rPr>
        <w:t>&lt;LLNK 831978L0660           62&gt;</w:t>
      </w:r>
      <w:r w:rsidRPr="00767603">
        <w:rPr>
          <w:rFonts w:ascii="Courier New" w:hAnsi="Courier New" w:cs="Courier New"/>
          <w:color w:val="0000FF"/>
          <w:u w:val="single"/>
        </w:rPr>
        <w:t>Directiva a IV-a a Comunităţilor Economice Europene 78/660/CEE</w:t>
      </w:r>
      <w:r w:rsidRPr="00767603">
        <w:rPr>
          <w:rFonts w:ascii="Courier New" w:hAnsi="Courier New" w:cs="Courier New"/>
        </w:rPr>
        <w:t xml:space="preserve"> din data de 25 iulie 1978 privind conturile anuale ale anumitor forme de societăţi comerciale, publicată în Jurnalul Oficial al Uniunii Europene nr. L 222 din data de 14 august 1978, cu modificările şi completările ulterioare*1);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 Directiva a IV-a a fost modificată şi completată prin următoarele directive: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w:t>
      </w:r>
      <w:r w:rsidRPr="00767603">
        <w:rPr>
          <w:rFonts w:ascii="Courier New" w:hAnsi="Courier New" w:cs="Courier New"/>
          <w:vanish/>
        </w:rPr>
        <w:t>&lt;LLNK 831983L0349           42&gt;</w:t>
      </w:r>
      <w:r w:rsidRPr="00767603">
        <w:rPr>
          <w:rFonts w:ascii="Courier New" w:hAnsi="Courier New" w:cs="Courier New"/>
          <w:color w:val="0000FF"/>
          <w:u w:val="single"/>
        </w:rPr>
        <w:t>Directiva a VII-a a Consiliului 83/349/CEE</w:t>
      </w:r>
      <w:r w:rsidRPr="00767603">
        <w:rPr>
          <w:rFonts w:ascii="Courier New" w:hAnsi="Courier New" w:cs="Courier New"/>
        </w:rPr>
        <w:t xml:space="preserve"> din 13 iunie 1983 privind conturile consolidate, publicată în Jurnalul Oficial al Uniunii Europene nr. L 193 din 18 iulie 1983;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w:t>
      </w:r>
      <w:r w:rsidRPr="00767603">
        <w:rPr>
          <w:rFonts w:ascii="Courier New" w:hAnsi="Courier New" w:cs="Courier New"/>
          <w:vanish/>
        </w:rPr>
        <w:t>&lt;LLNK 831989L0666           41&gt;</w:t>
      </w:r>
      <w:r w:rsidRPr="00767603">
        <w:rPr>
          <w:rFonts w:ascii="Courier New" w:hAnsi="Courier New" w:cs="Courier New"/>
          <w:color w:val="0000FF"/>
          <w:u w:val="single"/>
        </w:rPr>
        <w:t>Directiva a XI-a a Consiliului 89/666/CEE</w:t>
      </w:r>
      <w:r w:rsidRPr="00767603">
        <w:rPr>
          <w:rFonts w:ascii="Courier New" w:hAnsi="Courier New" w:cs="Courier New"/>
        </w:rPr>
        <w:t xml:space="preserve"> din 21 decembrie 1989 privind cerinţele de prezentare referitoare la sucursalele deschise într-un Stat membru de către anumite tipuri de societăţi comerciale care intră sub incidenţa legislaţiei unui alt stat, publicată în Jurnalul Oficial al Uniunii Europene nr. L 395 din 30 decembrie 1989;</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w:t>
      </w:r>
      <w:r w:rsidRPr="00767603">
        <w:rPr>
          <w:rFonts w:ascii="Courier New" w:hAnsi="Courier New" w:cs="Courier New"/>
          <w:vanish/>
        </w:rPr>
        <w:t>&lt;LLNK 831990L0604           32&gt;</w:t>
      </w:r>
      <w:r w:rsidRPr="00767603">
        <w:rPr>
          <w:rFonts w:ascii="Courier New" w:hAnsi="Courier New" w:cs="Courier New"/>
          <w:color w:val="0000FF"/>
          <w:u w:val="single"/>
        </w:rPr>
        <w:t>Directiva Consiliului 90/604/CEE</w:t>
      </w:r>
      <w:r w:rsidRPr="00767603">
        <w:rPr>
          <w:rFonts w:ascii="Courier New" w:hAnsi="Courier New" w:cs="Courier New"/>
        </w:rPr>
        <w:t xml:space="preserve"> din 8 noiembrie 1990 pentru modificarea </w:t>
      </w:r>
      <w:r w:rsidRPr="00767603">
        <w:rPr>
          <w:rFonts w:ascii="Courier New" w:hAnsi="Courier New" w:cs="Courier New"/>
          <w:vanish/>
        </w:rPr>
        <w:t>&lt;LLNK 831978L0660           21&gt;</w:t>
      </w:r>
      <w:r w:rsidRPr="00767603">
        <w:rPr>
          <w:rFonts w:ascii="Courier New" w:hAnsi="Courier New" w:cs="Courier New"/>
          <w:color w:val="0000FF"/>
          <w:u w:val="single"/>
        </w:rPr>
        <w:t>Directivei 78/660/CEE</w:t>
      </w:r>
      <w:r w:rsidRPr="00767603">
        <w:rPr>
          <w:rFonts w:ascii="Courier New" w:hAnsi="Courier New" w:cs="Courier New"/>
        </w:rPr>
        <w:t xml:space="preserve"> privind conturile anuale şi a </w:t>
      </w:r>
      <w:r w:rsidRPr="00767603">
        <w:rPr>
          <w:rFonts w:ascii="Courier New" w:hAnsi="Courier New" w:cs="Courier New"/>
          <w:vanish/>
        </w:rPr>
        <w:t>&lt;LLNK 831983L0349           21&gt;</w:t>
      </w:r>
      <w:r w:rsidRPr="00767603">
        <w:rPr>
          <w:rFonts w:ascii="Courier New" w:hAnsi="Courier New" w:cs="Courier New"/>
          <w:color w:val="0000FF"/>
          <w:u w:val="single"/>
        </w:rPr>
        <w:t>Directivei 83/349/CEE</w:t>
      </w:r>
      <w:r w:rsidRPr="00767603">
        <w:rPr>
          <w:rFonts w:ascii="Courier New" w:hAnsi="Courier New" w:cs="Courier New"/>
        </w:rPr>
        <w:t xml:space="preserve"> privind conturile consolidate în ceea ce priveşte excepţiile pentru întreprinderile mici şi mijlocii şi publicarea conturilor în ecu, publicată în Jurnalul Oficial al Uniunii Europene nr. L 317 din 16 noiembrie 1990;</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w:t>
      </w:r>
      <w:r w:rsidRPr="00767603">
        <w:rPr>
          <w:rFonts w:ascii="Courier New" w:hAnsi="Courier New" w:cs="Courier New"/>
          <w:vanish/>
        </w:rPr>
        <w:t>&lt;LLNK 831990L0605           32&gt;</w:t>
      </w:r>
      <w:r w:rsidRPr="00767603">
        <w:rPr>
          <w:rFonts w:ascii="Courier New" w:hAnsi="Courier New" w:cs="Courier New"/>
          <w:color w:val="0000FF"/>
          <w:u w:val="single"/>
        </w:rPr>
        <w:t>Directiva Consiliului 90/605/CEE</w:t>
      </w:r>
      <w:r w:rsidRPr="00767603">
        <w:rPr>
          <w:rFonts w:ascii="Courier New" w:hAnsi="Courier New" w:cs="Courier New"/>
        </w:rPr>
        <w:t xml:space="preserve"> din 8 noiembrie 1990 pentru modificarea </w:t>
      </w:r>
      <w:r w:rsidRPr="00767603">
        <w:rPr>
          <w:rFonts w:ascii="Courier New" w:hAnsi="Courier New" w:cs="Courier New"/>
          <w:vanish/>
        </w:rPr>
        <w:t>&lt;LLNK 831978L0660           21&gt;</w:t>
      </w:r>
      <w:r w:rsidRPr="00767603">
        <w:rPr>
          <w:rFonts w:ascii="Courier New" w:hAnsi="Courier New" w:cs="Courier New"/>
          <w:color w:val="0000FF"/>
          <w:u w:val="single"/>
        </w:rPr>
        <w:t>Directivei 78/660/CEE</w:t>
      </w:r>
      <w:r w:rsidRPr="00767603">
        <w:rPr>
          <w:rFonts w:ascii="Courier New" w:hAnsi="Courier New" w:cs="Courier New"/>
        </w:rPr>
        <w:t xml:space="preserve"> privind conturile anuale şi a </w:t>
      </w:r>
      <w:r w:rsidRPr="00767603">
        <w:rPr>
          <w:rFonts w:ascii="Courier New" w:hAnsi="Courier New" w:cs="Courier New"/>
          <w:vanish/>
        </w:rPr>
        <w:t>&lt;LLNK 831983L0349           21&gt;</w:t>
      </w:r>
      <w:r w:rsidRPr="00767603">
        <w:rPr>
          <w:rFonts w:ascii="Courier New" w:hAnsi="Courier New" w:cs="Courier New"/>
          <w:color w:val="0000FF"/>
          <w:u w:val="single"/>
        </w:rPr>
        <w:t>Directivei 83/349/CEE</w:t>
      </w:r>
      <w:r w:rsidRPr="00767603">
        <w:rPr>
          <w:rFonts w:ascii="Courier New" w:hAnsi="Courier New" w:cs="Courier New"/>
        </w:rPr>
        <w:t xml:space="preserve"> privind conturile consolidate în ceea ce priveşte aria de aplicabilitate a acestor directive, publicată în Jurnalul Oficial al Uniunii Europene nr. L 317 din 16 noiembrie 1990;</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w:t>
      </w:r>
      <w:r w:rsidRPr="00767603">
        <w:rPr>
          <w:rFonts w:ascii="Courier New" w:hAnsi="Courier New" w:cs="Courier New"/>
          <w:vanish/>
        </w:rPr>
        <w:t>&lt;LLNK 832001L0065           20&gt;</w:t>
      </w:r>
      <w:r w:rsidRPr="00767603">
        <w:rPr>
          <w:rFonts w:ascii="Courier New" w:hAnsi="Courier New" w:cs="Courier New"/>
          <w:color w:val="0000FF"/>
          <w:u w:val="single"/>
        </w:rPr>
        <w:t>Directiva 2001/65/CE</w:t>
      </w:r>
      <w:r w:rsidRPr="00767603">
        <w:rPr>
          <w:rFonts w:ascii="Courier New" w:hAnsi="Courier New" w:cs="Courier New"/>
        </w:rPr>
        <w:t xml:space="preserve"> a Parlamentului European şi a Consiliului din 27 septembrie 2001 pentru modificarea </w:t>
      </w:r>
      <w:r w:rsidRPr="00767603">
        <w:rPr>
          <w:rFonts w:ascii="Courier New" w:hAnsi="Courier New" w:cs="Courier New"/>
          <w:vanish/>
        </w:rPr>
        <w:t>&lt;LLNK 831978L0660           21&gt;</w:t>
      </w:r>
      <w:r w:rsidRPr="00767603">
        <w:rPr>
          <w:rFonts w:ascii="Courier New" w:hAnsi="Courier New" w:cs="Courier New"/>
          <w:color w:val="0000FF"/>
          <w:u w:val="single"/>
        </w:rPr>
        <w:t>Directivei 78/660/CEE</w:t>
      </w:r>
      <w:r w:rsidRPr="00767603">
        <w:rPr>
          <w:rFonts w:ascii="Courier New" w:hAnsi="Courier New" w:cs="Courier New"/>
        </w:rPr>
        <w:t xml:space="preserve">, </w:t>
      </w:r>
      <w:r w:rsidRPr="00767603">
        <w:rPr>
          <w:rFonts w:ascii="Courier New" w:hAnsi="Courier New" w:cs="Courier New"/>
          <w:vanish/>
        </w:rPr>
        <w:t>&lt;LLNK 831983L0349           21&gt;</w:t>
      </w:r>
      <w:r w:rsidRPr="00767603">
        <w:rPr>
          <w:rFonts w:ascii="Courier New" w:hAnsi="Courier New" w:cs="Courier New"/>
          <w:color w:val="0000FF"/>
          <w:u w:val="single"/>
        </w:rPr>
        <w:t>Directivei 83/349/CEE</w:t>
      </w:r>
      <w:r w:rsidRPr="00767603">
        <w:rPr>
          <w:rFonts w:ascii="Courier New" w:hAnsi="Courier New" w:cs="Courier New"/>
        </w:rPr>
        <w:t xml:space="preserve"> şi a </w:t>
      </w:r>
      <w:r w:rsidRPr="00767603">
        <w:rPr>
          <w:rFonts w:ascii="Courier New" w:hAnsi="Courier New" w:cs="Courier New"/>
          <w:vanish/>
        </w:rPr>
        <w:t>&lt;LLNK 831986L0635           21&gt;</w:t>
      </w:r>
      <w:r w:rsidRPr="00767603">
        <w:rPr>
          <w:rFonts w:ascii="Courier New" w:hAnsi="Courier New" w:cs="Courier New"/>
          <w:color w:val="0000FF"/>
          <w:u w:val="single"/>
        </w:rPr>
        <w:t>Directivei 86/635/CEE</w:t>
      </w:r>
      <w:r w:rsidRPr="00767603">
        <w:rPr>
          <w:rFonts w:ascii="Courier New" w:hAnsi="Courier New" w:cs="Courier New"/>
        </w:rPr>
        <w:t xml:space="preserve"> privind regulile de evaluare pentru conturile anuale şi consolidate ale anumitor tipuri de societăţi comerciale, precum şi ale băncilor şi ale altor instituţii </w:t>
      </w:r>
      <w:r w:rsidRPr="00767603">
        <w:rPr>
          <w:rFonts w:ascii="Courier New" w:hAnsi="Courier New" w:cs="Courier New"/>
        </w:rPr>
        <w:lastRenderedPageBreak/>
        <w:t>financiare, publicată în Jurnalul Oficial al Uniunii Europene nr. L 283 din 27 octombrie 2001;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w:t>
      </w:r>
      <w:r w:rsidRPr="00767603">
        <w:rPr>
          <w:rFonts w:ascii="Courier New" w:hAnsi="Courier New" w:cs="Courier New"/>
          <w:vanish/>
        </w:rPr>
        <w:t>&lt;LLNK 832003L0038           32&gt;</w:t>
      </w:r>
      <w:r w:rsidRPr="00767603">
        <w:rPr>
          <w:rFonts w:ascii="Courier New" w:hAnsi="Courier New" w:cs="Courier New"/>
          <w:color w:val="0000FF"/>
          <w:u w:val="single"/>
        </w:rPr>
        <w:t>Directiva Consiliului 2003/38/CE</w:t>
      </w:r>
      <w:r w:rsidRPr="00767603">
        <w:rPr>
          <w:rFonts w:ascii="Courier New" w:hAnsi="Courier New" w:cs="Courier New"/>
        </w:rPr>
        <w:t xml:space="preserve"> din 13 mai 2003 pentru modificarea </w:t>
      </w:r>
      <w:r w:rsidRPr="00767603">
        <w:rPr>
          <w:rFonts w:ascii="Courier New" w:hAnsi="Courier New" w:cs="Courier New"/>
          <w:vanish/>
        </w:rPr>
        <w:t>&lt;LLNK 831978L0660           21&gt;</w:t>
      </w:r>
      <w:r w:rsidRPr="00767603">
        <w:rPr>
          <w:rFonts w:ascii="Courier New" w:hAnsi="Courier New" w:cs="Courier New"/>
          <w:color w:val="0000FF"/>
          <w:u w:val="single"/>
        </w:rPr>
        <w:t>Directivei 78/660/CEE</w:t>
      </w:r>
      <w:r w:rsidRPr="00767603">
        <w:rPr>
          <w:rFonts w:ascii="Courier New" w:hAnsi="Courier New" w:cs="Courier New"/>
        </w:rPr>
        <w:t xml:space="preserve"> privind conturile anuale în ceea ce priveşte sumele exprimate în euro, publicată în Jurnalul Oficial al Uniunii Europene nr. L 120 din 15 mai 2003;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w:t>
      </w:r>
      <w:r w:rsidRPr="00767603">
        <w:rPr>
          <w:rFonts w:ascii="Courier New" w:hAnsi="Courier New" w:cs="Courier New"/>
          <w:vanish/>
        </w:rPr>
        <w:t>&lt;LLNK 832003L0051           21&gt;</w:t>
      </w:r>
      <w:r w:rsidRPr="00767603">
        <w:rPr>
          <w:rFonts w:ascii="Courier New" w:hAnsi="Courier New" w:cs="Courier New"/>
          <w:color w:val="0000FF"/>
          <w:u w:val="single"/>
        </w:rPr>
        <w:t>Directiva 2003/51/CEE</w:t>
      </w:r>
      <w:r w:rsidRPr="00767603">
        <w:rPr>
          <w:rFonts w:ascii="Courier New" w:hAnsi="Courier New" w:cs="Courier New"/>
        </w:rPr>
        <w:t xml:space="preserve"> a Parlamentului European şi a Consiliului din 18 iunie 2003 pentru modificarea </w:t>
      </w:r>
      <w:r w:rsidRPr="00767603">
        <w:rPr>
          <w:rFonts w:ascii="Courier New" w:hAnsi="Courier New" w:cs="Courier New"/>
          <w:vanish/>
        </w:rPr>
        <w:t>&lt;LLNK 831978L0660           23&gt;</w:t>
      </w:r>
      <w:r w:rsidRPr="00767603">
        <w:rPr>
          <w:rFonts w:ascii="Courier New" w:hAnsi="Courier New" w:cs="Courier New"/>
          <w:color w:val="0000FF"/>
          <w:u w:val="single"/>
        </w:rPr>
        <w:t>Directivelor 78/660/CEE</w:t>
      </w:r>
      <w:r w:rsidRPr="00767603">
        <w:rPr>
          <w:rFonts w:ascii="Courier New" w:hAnsi="Courier New" w:cs="Courier New"/>
        </w:rPr>
        <w:t xml:space="preserve">, </w:t>
      </w:r>
      <w:r w:rsidRPr="00767603">
        <w:rPr>
          <w:rFonts w:ascii="Courier New" w:hAnsi="Courier New" w:cs="Courier New"/>
          <w:vanish/>
        </w:rPr>
        <w:t>&lt;LLNK 831983L0349           10&gt;</w:t>
      </w:r>
      <w:r w:rsidRPr="00767603">
        <w:rPr>
          <w:rFonts w:ascii="Courier New" w:hAnsi="Courier New" w:cs="Courier New"/>
          <w:color w:val="0000FF"/>
          <w:u w:val="single"/>
        </w:rPr>
        <w:t>83/349/CEE</w:t>
      </w:r>
      <w:r w:rsidRPr="00767603">
        <w:rPr>
          <w:rFonts w:ascii="Courier New" w:hAnsi="Courier New" w:cs="Courier New"/>
        </w:rPr>
        <w:t xml:space="preserve">, </w:t>
      </w:r>
      <w:r w:rsidRPr="00767603">
        <w:rPr>
          <w:rFonts w:ascii="Courier New" w:hAnsi="Courier New" w:cs="Courier New"/>
          <w:vanish/>
        </w:rPr>
        <w:t>&lt;LLNK 831986L0635           10&gt;</w:t>
      </w:r>
      <w:r w:rsidRPr="00767603">
        <w:rPr>
          <w:rFonts w:ascii="Courier New" w:hAnsi="Courier New" w:cs="Courier New"/>
          <w:color w:val="0000FF"/>
          <w:u w:val="single"/>
        </w:rPr>
        <w:t>86/635/CEE</w:t>
      </w:r>
      <w:r w:rsidRPr="00767603">
        <w:rPr>
          <w:rFonts w:ascii="Courier New" w:hAnsi="Courier New" w:cs="Courier New"/>
        </w:rPr>
        <w:t xml:space="preserve"> şi </w:t>
      </w:r>
      <w:r w:rsidRPr="00767603">
        <w:rPr>
          <w:rFonts w:ascii="Courier New" w:hAnsi="Courier New" w:cs="Courier New"/>
          <w:vanish/>
        </w:rPr>
        <w:t>&lt;LLNK 831991L0674           10&gt;</w:t>
      </w:r>
      <w:r w:rsidRPr="00767603">
        <w:rPr>
          <w:rFonts w:ascii="Courier New" w:hAnsi="Courier New" w:cs="Courier New"/>
          <w:color w:val="0000FF"/>
          <w:u w:val="single"/>
        </w:rPr>
        <w:t>91/674/CEE</w:t>
      </w:r>
      <w:r w:rsidRPr="00767603">
        <w:rPr>
          <w:rFonts w:ascii="Courier New" w:hAnsi="Courier New" w:cs="Courier New"/>
        </w:rPr>
        <w:t xml:space="preserve"> privind conturile anuale şi consolidate ale anumitor tipuri de societăţi comerciale, băncilor şi altor instituţii financiare şi ale societăţilor de asigurare privind modernizarea şi actualizarea regulilor contabile, publicată în Jurnalul Oficial al Uniunii Europene nr. L 178 din 17 iulie 2003.</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art. 10 alin. 2 din </w:t>
      </w:r>
      <w:r w:rsidRPr="00767603">
        <w:rPr>
          <w:rFonts w:ascii="Courier New" w:hAnsi="Courier New" w:cs="Courier New"/>
          <w:vanish/>
        </w:rPr>
        <w:t>&lt;LLNK 832004L0025           20&gt;</w:t>
      </w:r>
      <w:r w:rsidRPr="00767603">
        <w:rPr>
          <w:rFonts w:ascii="Courier New" w:hAnsi="Courier New" w:cs="Courier New"/>
          <w:color w:val="0000FF"/>
          <w:u w:val="single"/>
        </w:rPr>
        <w:t>Directiva 2004/25/CE</w:t>
      </w:r>
      <w:r w:rsidRPr="00767603">
        <w:rPr>
          <w:rFonts w:ascii="Courier New" w:hAnsi="Courier New" w:cs="Courier New"/>
        </w:rPr>
        <w:t xml:space="preserve"> a Parlamentului European şi a Consiliului din 21 aprilie 2004 privind ofertele publice de achiziţie, publicată în Jurnalul Oficial al Uniunii Europene nr. L 142 din 30 aprilie 2004;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prevederile </w:t>
      </w:r>
      <w:r w:rsidRPr="00767603">
        <w:rPr>
          <w:rFonts w:ascii="Courier New" w:hAnsi="Courier New" w:cs="Courier New"/>
          <w:vanish/>
        </w:rPr>
        <w:t>&lt;LLNK 832006L0043           21&gt;</w:t>
      </w:r>
      <w:r w:rsidRPr="00767603">
        <w:rPr>
          <w:rFonts w:ascii="Courier New" w:hAnsi="Courier New" w:cs="Courier New"/>
          <w:color w:val="0000FF"/>
          <w:u w:val="single"/>
        </w:rPr>
        <w:t>Directivei 2006/43/CE</w:t>
      </w:r>
      <w:r w:rsidRPr="00767603">
        <w:rPr>
          <w:rFonts w:ascii="Courier New" w:hAnsi="Courier New" w:cs="Courier New"/>
        </w:rPr>
        <w:t xml:space="preserve"> a Parlamentului European şi a Consiliului din 17 mai 2006, publicată în Jurnalul Oficial al Uniunii Europene nr. L 157 din 9 iunie 2006, referitoare la modificarea </w:t>
      </w:r>
      <w:r w:rsidRPr="00767603">
        <w:rPr>
          <w:rFonts w:ascii="Courier New" w:hAnsi="Courier New" w:cs="Courier New"/>
          <w:vanish/>
        </w:rPr>
        <w:t>&lt;LLNK 831978L0660           21&gt;</w:t>
      </w:r>
      <w:r w:rsidRPr="00767603">
        <w:rPr>
          <w:rFonts w:ascii="Courier New" w:hAnsi="Courier New" w:cs="Courier New"/>
          <w:color w:val="0000FF"/>
          <w:u w:val="single"/>
        </w:rPr>
        <w:t>Directivei 78/660/CEE</w:t>
      </w: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prevederile </w:t>
      </w:r>
      <w:r w:rsidRPr="00767603">
        <w:rPr>
          <w:rFonts w:ascii="Courier New" w:hAnsi="Courier New" w:cs="Courier New"/>
          <w:vanish/>
        </w:rPr>
        <w:t>&lt;LLNK 832006L0046           21&gt;</w:t>
      </w:r>
      <w:r w:rsidRPr="00767603">
        <w:rPr>
          <w:rFonts w:ascii="Courier New" w:hAnsi="Courier New" w:cs="Courier New"/>
          <w:color w:val="0000FF"/>
          <w:u w:val="single"/>
        </w:rPr>
        <w:t>Directivei 2006/46/CE</w:t>
      </w:r>
      <w:r w:rsidRPr="00767603">
        <w:rPr>
          <w:rFonts w:ascii="Courier New" w:hAnsi="Courier New" w:cs="Courier New"/>
        </w:rPr>
        <w:t xml:space="preserve"> a Parlamentului European şi a Consiliului din 14 iunie 2006, publicată în Jurnalul Oficial al Uniunii Europene nr. L 224 din 16 august 2006, referitoare la modificarea </w:t>
      </w:r>
      <w:r w:rsidRPr="00767603">
        <w:rPr>
          <w:rFonts w:ascii="Courier New" w:hAnsi="Courier New" w:cs="Courier New"/>
          <w:vanish/>
        </w:rPr>
        <w:t>&lt;LLNK 831978L0660           21&gt;</w:t>
      </w:r>
      <w:r w:rsidRPr="00767603">
        <w:rPr>
          <w:rFonts w:ascii="Courier New" w:hAnsi="Courier New" w:cs="Courier New"/>
          <w:color w:val="0000FF"/>
          <w:u w:val="single"/>
        </w:rPr>
        <w:t>Directivei 78/660/CEE</w:t>
      </w: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 prevederile </w:t>
      </w:r>
      <w:r w:rsidRPr="00767603">
        <w:rPr>
          <w:rFonts w:ascii="Courier New" w:hAnsi="Courier New" w:cs="Courier New"/>
          <w:vanish/>
        </w:rPr>
        <w:t>&lt;LLNK 832009L0049           21&gt;</w:t>
      </w:r>
      <w:r w:rsidRPr="00767603">
        <w:rPr>
          <w:rFonts w:ascii="Courier New" w:hAnsi="Courier New" w:cs="Courier New"/>
          <w:color w:val="0000FF"/>
          <w:u w:val="single"/>
        </w:rPr>
        <w:t>Directivei 2009/49/CE</w:t>
      </w:r>
      <w:r w:rsidRPr="00767603">
        <w:rPr>
          <w:rFonts w:ascii="Courier New" w:hAnsi="Courier New" w:cs="Courier New"/>
        </w:rPr>
        <w:t xml:space="preserve"> a Parlamentului European şi a Consiliului din 18 iunie 2009, publicată în Jurnalul Oficial al Uniunii Europene nr. L 164 din 26 iunie 2009, referitoare la modificarea </w:t>
      </w:r>
      <w:r w:rsidRPr="00767603">
        <w:rPr>
          <w:rFonts w:ascii="Courier New" w:hAnsi="Courier New" w:cs="Courier New"/>
          <w:vanish/>
        </w:rPr>
        <w:t>&lt;LLNK 831978L0660           21&gt;</w:t>
      </w:r>
      <w:r w:rsidRPr="00767603">
        <w:rPr>
          <w:rFonts w:ascii="Courier New" w:hAnsi="Courier New" w:cs="Courier New"/>
          <w:color w:val="0000FF"/>
          <w:u w:val="single"/>
        </w:rPr>
        <w:t>Directivei 78/660/CEE</w:t>
      </w: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Prezentele reglementări se aplică de către următoarele categorii de persoane (denumite în continuare entităţi):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societăţile comerciale: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societăţile în nume colectiv;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societăţile în comandită simplă;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societăţile pe acţiuni;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societăţile în comandită pe acţiuni; 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societăţile cu răspundere limitată.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societăţile/companiile naţionale;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regiile autonome;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institutele naţionale de cercetare-dezvoltare;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 societăţile cooperative şi celelalte persoane juridice care, în baza legilor speciale de organizare, funcţionează pe principiile societăţilor comerciale;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f) subunităţile fără personalitate juridică, cu sediul în România, care aparţin persoanelor juridice cu sediul sau domiciliul în România, în condiţiile prevăzute de prezentele reglementări;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 subunităţile fără personalitate juridică, cu sediul în străinătate, care aparţin persoanelor prevăzute la lit. a) - e), cu sediul sau domiciliul în România, în condiţiile prevăzute de prezentele reglementări;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h) subunităţile din România, care aparţin unor persoane juridice cu sediul sau domiciliul în străinătate, în condiţiile prevăzute de prezentele reglementări.</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i) grupurile de interes economic, înfiinţate potrivit legii.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Lit. i) a alin. (3) al pct. 1, Cap. I a fost introdusă de pct. 1 al </w:t>
      </w:r>
      <w:r w:rsidRPr="00767603">
        <w:rPr>
          <w:rFonts w:ascii="Courier New" w:hAnsi="Courier New" w:cs="Courier New"/>
          <w:vanish/>
        </w:rPr>
        <w:t>&lt;LLNK 12011  2382 50AZ02   0 46&gt;</w:t>
      </w:r>
      <w:r w:rsidRPr="00767603">
        <w:rPr>
          <w:rFonts w:ascii="Courier New" w:hAnsi="Courier New" w:cs="Courier New"/>
          <w:color w:val="0000FF"/>
          <w:u w:val="single"/>
        </w:rPr>
        <w:t>art. I din ORDINUL nr. 2.382 din 3 august 2011</w:t>
      </w:r>
      <w:r w:rsidRPr="00767603">
        <w:rPr>
          <w:rFonts w:ascii="Courier New" w:hAnsi="Courier New" w:cs="Courier New"/>
        </w:rPr>
        <w:t>, publicat în MONITORUL OFICIAL nr. 563 din 8 august 2011.</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Societăţile comerciale care au subunităţi organizează şi conduc contabilitatea astfel încât să fie disponibile informaţiile necesare privind activitatea desfăşurată de aceste subunităţi.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În înţelesul prezentelor reglementări, prin subunităţi fără personalitate juridică, care aparţin persoanelor juridice cu sediul sau domiciliul în România, se înţelege sucursale, agenţii, reprezentanţe sau alte asemenea unităţi fără personalitate juridică, înfiinţate potrivit legii.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 (1) Contabilitatea se ţine în limba română şi în moneda naţională. Contabilitatea operaţiunilor efectuate în valută se ţine atât în moneda naţională, cât şi în valută.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Prin valută se înţelege altă monedă decât leul.</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color w:val="0000FF"/>
        </w:rPr>
        <w:t xml:space="preserve">    CAP. 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FORMATUL ŞI CONŢINUTUL SITUAŢIILOR FINANCIARE ANUALE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SECŢIUNEA 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DISPOZIŢII GENERALE PRIVIND SITUAŢIILE FINANCIARE ANUALE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 (1) Persoanele juridice care la data bilanţului depăşesc limitele a două dintre următoarele trei criterii (denumite în continuare criterii de mărime):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total active: 3.650.000 euro,</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cifră de afaceri netă: 7.300.000 euro,</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număr mediu de salariaţi în cursul exerciţiului financiar: 50 întocmesc situaţii financiare anuale care cuprind:</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bilanţ,</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cont de profit şi pierdere,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situaţia modificărilor capitalului propriu,</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situaţia fluxurilor de numerar,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notele explicative la situaţiile financiare anuale.</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(2) Persoanele juridice care la data bilanţului nu depăşesc limitele a două dintre criteriile de mărime prevăzute la alin. (1) întocmesc situaţii financiare anuale prescurtate care cuprind:</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bilanţ prescurtat,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cont de profit şi pierdere,</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note explicative la situaţiile financiare anuale prescurtate.</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Opţional, ele pot întocmi situaţia modificărilor capitalului propriu şi/sau situaţia fluxurilor de numerar.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Alin. (2) al pct. 3, Secţiunea 1, Cap. II a fost modificat de </w:t>
      </w:r>
      <w:r w:rsidRPr="00767603">
        <w:rPr>
          <w:rFonts w:ascii="Courier New" w:hAnsi="Courier New" w:cs="Courier New"/>
          <w:vanish/>
        </w:rPr>
        <w:t>&lt;LLNK 12011  2239 50AZ02  10 47&gt;</w:t>
      </w:r>
      <w:r w:rsidRPr="00767603">
        <w:rPr>
          <w:rFonts w:ascii="Courier New" w:hAnsi="Courier New" w:cs="Courier New"/>
          <w:color w:val="0000FF"/>
          <w:u w:val="single"/>
        </w:rPr>
        <w:t>art. 10 din ORDINUL nr. 2.239 din 30 iunie 2011</w:t>
      </w:r>
      <w:r w:rsidRPr="00767603">
        <w:rPr>
          <w:rFonts w:ascii="Courier New" w:hAnsi="Courier New" w:cs="Courier New"/>
        </w:rPr>
        <w:t xml:space="preserve">, publicat în MONITORUL OFICIAL nr. 522 din 25 iulie 2011, prin înlocuirea sintagmei "situaţii </w:t>
      </w:r>
      <w:r w:rsidRPr="00767603">
        <w:rPr>
          <w:rFonts w:ascii="Courier New" w:hAnsi="Courier New" w:cs="Courier New"/>
        </w:rPr>
        <w:lastRenderedPageBreak/>
        <w:t>financiare anuale simplificate" cu sintagma "situaţii financiare anuale prescurtate".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(3) Situaţiile financiare anuale, respectiv situaţiile financiare anuale prescurtate constituie un tot unitar.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Alin. (3) al pct. 3, Secţiunea 1, Cap. II a fost modificat de </w:t>
      </w:r>
      <w:r w:rsidRPr="00767603">
        <w:rPr>
          <w:rFonts w:ascii="Courier New" w:hAnsi="Courier New" w:cs="Courier New"/>
          <w:vanish/>
        </w:rPr>
        <w:t>&lt;LLNK 12011  2239 50AZ02  10 47&gt;</w:t>
      </w:r>
      <w:r w:rsidRPr="00767603">
        <w:rPr>
          <w:rFonts w:ascii="Courier New" w:hAnsi="Courier New" w:cs="Courier New"/>
          <w:color w:val="0000FF"/>
          <w:u w:val="single"/>
        </w:rPr>
        <w:t>art. 10 din ORDINUL nr. 2.239 din 30 iunie 2011</w:t>
      </w:r>
      <w:r w:rsidRPr="00767603">
        <w:rPr>
          <w:rFonts w:ascii="Courier New" w:hAnsi="Courier New" w:cs="Courier New"/>
        </w:rPr>
        <w:t>, publicat în MONITORUL OFICIAL nr. 522 din 25 iulie 2011, prin înlocuirea sintagmei "situaţii financiare anuale simplificate" cu sintagma "situaţii financiare anuale prescurtate".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Potrivit legii contabilităţii, situaţiile financiare anuale trebuie însoţite de o declaraţie scrisă de asumare a răspunderii conducerii entităţii pentru întocmirea situaţiilor financiare anuale potrivit Reglementărilor contabile conforme cu Directiva a IV-a a Comunităţilor Economice Europene. Informaţiile cuprinse în această declaraţie sunt cele prevăzute de legea contabilităţii.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 Prevederile pct. 3 referitoare la componentele situaţiilor financiare anuale, se aplică şi de entităţile prevăzute la pct. 1 alin. (3) lit. h) din prezentele reglementări.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 (1) Situaţiile financiare anuale întocmite de persoanele juridice prevăzute la pct. 3 alin. (1) sunt auditate potrivit legii. Sunt auditate, de asemenea, situaţiile financiare anuale întocmite de entităţile prevăzute la pct. 1 alin. (3) lit. h), în cazul depăşirii limitelor criteriilor de mărime prevăzute la pct. 3 alin. (1).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Fac obiectul auditului statutar şi situaţiile financiare anuale întocmite de persoanele juridice de interes public, aşa cum sunt definite potrivit legii.</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(3) Situaţiile financiare anuale prescurtate sunt verificate, potrivit legii.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Alin. (3) al pct. 5, Secţiunea 1, Cap. II a fost modificat de </w:t>
      </w:r>
      <w:r w:rsidRPr="00767603">
        <w:rPr>
          <w:rFonts w:ascii="Courier New" w:hAnsi="Courier New" w:cs="Courier New"/>
          <w:vanish/>
        </w:rPr>
        <w:t>&lt;LLNK 12011  2239 50AZ02  10 47&gt;</w:t>
      </w:r>
      <w:r w:rsidRPr="00767603">
        <w:rPr>
          <w:rFonts w:ascii="Courier New" w:hAnsi="Courier New" w:cs="Courier New"/>
          <w:color w:val="0000FF"/>
          <w:u w:val="single"/>
        </w:rPr>
        <w:t>art. 10 din ORDINUL nr. 2.239 din 30 iunie 2011</w:t>
      </w:r>
      <w:r w:rsidRPr="00767603">
        <w:rPr>
          <w:rFonts w:ascii="Courier New" w:hAnsi="Courier New" w:cs="Courier New"/>
        </w:rPr>
        <w:t>, publicat în MONITORUL OFICIAL nr. 522 din 25 iulie 2011, prin înlocuirea sintagmei "situaţii financiare anuale simplificate" cu sintagma "situaţii financiare anuale prescurtate".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 - Pct. 3 alin. (2) din prezentele reglementări nu se aplică de către entităţile ale căror valori mobiliare sunt admise la tranzacţionare pe o piaţă reglementată, aşa cum aceasta este definită de legislaţia în vigoare privind piaţa de capital.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 - (1) Atunci când, la data bilanţului, o entitate depăşeşte sau încetează să mai depăşească limitele a două dintre cele trei criterii prevăzute la pct. 3 alin. (1), acest fapt afectează aplicarea derogării prevăzute la acel punct, numai dacă acest lucru are loc în două exerciţii financiare consecutive. În acest scop se reanalizează numărul de componente ale situaţiilor financiare anuale, astfel:</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a) o entitate care a întocmit situaţii financiare anuale prescurtate va întocmi situaţiile financiare anuale prevăzute la pct. 3 alin. (1) numai dacă, în două exerciţii financiare consecutive, </w:t>
      </w:r>
      <w:r w:rsidRPr="00767603">
        <w:rPr>
          <w:rFonts w:ascii="Courier New" w:hAnsi="Courier New" w:cs="Courier New"/>
          <w:color w:val="0000FF"/>
        </w:rPr>
        <w:lastRenderedPageBreak/>
        <w:t>depăşeşte limitele a două dintre cele trei criterii prevăzute la pct. 3 alin. (1);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Lit. a) a alin. (1) al pct. 7, Secţiunea 1, Cap. II a fost modificată de </w:t>
      </w:r>
      <w:r w:rsidRPr="00767603">
        <w:rPr>
          <w:rFonts w:ascii="Courier New" w:hAnsi="Courier New" w:cs="Courier New"/>
          <w:vanish/>
        </w:rPr>
        <w:t>&lt;LLNK 12011  2239 50AZ02  10 47&gt;</w:t>
      </w:r>
      <w:r w:rsidRPr="00767603">
        <w:rPr>
          <w:rFonts w:ascii="Courier New" w:hAnsi="Courier New" w:cs="Courier New"/>
          <w:color w:val="0000FF"/>
          <w:u w:val="single"/>
        </w:rPr>
        <w:t>art. 10 din ORDINUL nr. 2.239 din 30 iunie 2011</w:t>
      </w:r>
      <w:r w:rsidRPr="00767603">
        <w:rPr>
          <w:rFonts w:ascii="Courier New" w:hAnsi="Courier New" w:cs="Courier New"/>
        </w:rPr>
        <w:t>, publicat în MONITORUL OFICIAL nr. 522 din 25 iulie 2011, prin înlocuirea sintagmei "situaţii financiare anuale simplificate" cu sintagma "situaţii financiare anuale prescurtate".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b) o entitate care a întocmit situaţiile financiare anuale prevăzute la pct. 3 alin. (1) va întocmi situaţii financiare anuale prescurtate, numai dacă, în două exerciţii financiare consecutive, nu depăşeşte limitele a două dintre cele trei criterii prevăzute la pct. 3 alin. (1).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Lit. b) a alin. (1) al pct. 7, Secţiunea 1, Cap. II a fost modificată de </w:t>
      </w:r>
      <w:r w:rsidRPr="00767603">
        <w:rPr>
          <w:rFonts w:ascii="Courier New" w:hAnsi="Courier New" w:cs="Courier New"/>
          <w:vanish/>
        </w:rPr>
        <w:t>&lt;LLNK 12011  2239 50AZ02  10 47&gt;</w:t>
      </w:r>
      <w:r w:rsidRPr="00767603">
        <w:rPr>
          <w:rFonts w:ascii="Courier New" w:hAnsi="Courier New" w:cs="Courier New"/>
          <w:color w:val="0000FF"/>
          <w:u w:val="single"/>
        </w:rPr>
        <w:t>art. 10 din ORDINUL nr. 2.239 din 30 iunie 2011</w:t>
      </w:r>
      <w:r w:rsidRPr="00767603">
        <w:rPr>
          <w:rFonts w:ascii="Courier New" w:hAnsi="Courier New" w:cs="Courier New"/>
        </w:rPr>
        <w:t>, publicat în MONITORUL OFICIAL nr. 522 din 25 iulie 2011, prin înlocuirea sintagmei "situaţii financiare anuale simplificate" cu sintagma "situaţii financiare anuale prescurtate".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Prin două exerciţii financiare consecutive se înţelege exerciţiul financiar precedent celui pentru care se întocmesc situaţiile financiare anuale şi exerciţiul financiar curent, pentru care se întocmesc situaţiile financiare anuale.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Ca urmare, pentru întocmirea situaţiilor financiare anuale, încadrarea în criteriile de mărime prevăzute de prezentele reglementări se efectuează la sfârşitul exerciţiului financiar, pe baza indicatorilor determinaţi din situaţiile financiare ale exerciţiului financiar precedent celui de raportare şi a indicatorilor determinaţi pe baza datelor din contabilitate şi a balanţei de verificare încheiate la finele exerciţiului financiar curent, utilizându-se cursul de schimb valutar comunicat de Banca Naţională a României, valabil la data încheierii exerciţiului financiar.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Totalul activelor prevăzut la pct. 3 alin. (1) cuprinde activele de la lit. A - C înscrise la "Active" din formatul bilanţului prevăzut la pct. 24 alin. (1) sau din formatul prevăzut la pct. 24 alin. (2).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 - Situaţiile financiare anuale se întocmesc în mod clar şi în concordanţă cu prevederile prezentelor reglementări.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9. - Situaţiile financiare anuale trebuie să ofere o imagine fidelă a activelor, datoriilor, poziţiei financiare, profitului sau pierderii entităţii.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 - Dacă aplicarea prevederilor prezentelor reglementări nu este suficientă pentru a oferi o imagine fidelă în înţelesul pct. 9, entitatea trebuie să prezinte informaţii suplimentare în notele explicative.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11. - Dacă, în cazuri excepţionale, aplicarea unei prevederi din prezentele reglementări se dovedeşte contrară obligaţiei prevăzute la pct. 9, entitatea trebuie să facă abatere de la acea prevedere, în vederea oferirii unei imagini fidele, în înţelesul pct. 9. Orice astfel de abatere trebuie prezentată în notele explicative, împreună </w:t>
      </w:r>
      <w:r w:rsidRPr="00767603">
        <w:rPr>
          <w:rFonts w:ascii="Courier New" w:hAnsi="Courier New" w:cs="Courier New"/>
        </w:rPr>
        <w:lastRenderedPageBreak/>
        <w:t>cu o explicaţie a motivelor acesteia şi o prezentare a efectelor abaterii asupra valorii activelor, datoriilor, poziţiei financiare şi a profitului sau pierderii.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12. - (1) Subunităţile fără personalitate juridică, care aparţin persoanelor juridice cu sediul sau domiciliul în România, organizează şi conduc evidenţă contabilă proprie, astfel încât aceasta să permită determinarea informaţiilor şi a obligaţiilor prevăzute de lege, iar persoanele juridice cărora le aparţin să poată întocmi situaţii financiare anuale.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Activitatea desfăşurată în străinătate de subunităţile fără personalitate juridică, care aparţin persoanelor juridice cu sediul sau domiciliul în România, se include în situaţiile financiare ale persoanei juridice române şi se raportează pe teritoriul României, cu respectarea prevederilor pct. 2 şi pct. 185 din prezentele reglementări.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Persoanele desemnate ca reprezentant/împuternicit fiscal, potrivit Codului fiscal şi Codului de procedură fiscală, ţin contabilitatea proprie în funcţie de statutul lor de persoane fizice sau juridice, după caz. În cazul în care sunt persoane juridice, acestea întocmesc situaţii financiare anuale şi raportări contabile, potrivit </w:t>
      </w:r>
      <w:r w:rsidRPr="00767603">
        <w:rPr>
          <w:rFonts w:ascii="Courier New" w:hAnsi="Courier New" w:cs="Courier New"/>
          <w:vanish/>
        </w:rPr>
        <w:t>&lt;LLNK 11991    82 11 241   0 32&gt;</w:t>
      </w:r>
      <w:r w:rsidRPr="00767603">
        <w:rPr>
          <w:rFonts w:ascii="Courier New" w:hAnsi="Courier New" w:cs="Courier New"/>
          <w:color w:val="0000FF"/>
          <w:u w:val="single"/>
        </w:rPr>
        <w:t>Legii contabilităţii nr. 82/1991</w:t>
      </w:r>
      <w:r w:rsidRPr="00767603">
        <w:rPr>
          <w:rFonts w:ascii="Courier New" w:hAnsi="Courier New" w:cs="Courier New"/>
        </w:rPr>
        <w:t>, republicată.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Din punct de vedere contabil, sediile permanente din România care aparţin unor persoane juridice cu sediul în străinătate reprezintă subunităţi fără personalitate juridică ce aparţin acestor persoane juridice şi au obligaţia întocmirii situaţiilor financiare anuale şi a raportărilor contabile cerute de </w:t>
      </w:r>
      <w:r w:rsidRPr="00767603">
        <w:rPr>
          <w:rFonts w:ascii="Courier New" w:hAnsi="Courier New" w:cs="Courier New"/>
          <w:vanish/>
        </w:rPr>
        <w:t>&lt;LLNK 11991    82 11 241   0 32&gt;</w:t>
      </w:r>
      <w:r w:rsidRPr="00767603">
        <w:rPr>
          <w:rFonts w:ascii="Courier New" w:hAnsi="Courier New" w:cs="Courier New"/>
          <w:color w:val="0000FF"/>
          <w:u w:val="single"/>
        </w:rPr>
        <w:t>Legea contabilităţii nr. 82/1991</w:t>
      </w:r>
      <w:r w:rsidRPr="00767603">
        <w:rPr>
          <w:rFonts w:ascii="Courier New" w:hAnsi="Courier New" w:cs="Courier New"/>
        </w:rPr>
        <w:t>, republicată.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13. - (1) În cazul asocierilor în participaţie încheiate între o persoană juridică română şi o persoană juridică străină, contabilitatea se ţine de către persoana desemnată de asociaţi, care răspunde potrivit legii.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La organizarea şi conducerea contabilităţii asocierii în participaţie trebuie avute în vedere atât prezentele reglementări, cât şi cerinţele care rezultă din alte prevederi legale.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Prezentele reglementări se aplică, de asemenea, asocierilor în participaţie între persoane juridice străine (nerezidente), înregistrate în România. Pentru acestea, asociatul desemnat prin contractul de asociere să îndeplinească obligaţiile fiscale organizează şi conduce evidenţa contabilă a asocierii, astfel încât să se poată determina informaţiile şi obligaţiile prevăzute de lege, fără a întocmi situaţii financiare anuale.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14. - Ministerul Finanţelor Publice şi alte autorităţi de reglementare pot solicita prezentarea în situaţiile financiare anuale a unor informaţii suplimentare faţă de cele care trebuie prezentate în concordanţă cu prezentele reglementări.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15. - Formatul bilanţului şi al contului de profit şi pierdere, în special în ceea ce priveşte forma adoptată pentru prezentarea acestora, nu poate fi modificat de la un exerciţiu financiar la altul. În cazuri excepţionale, sunt permise abateri de la acest principiu. Orice astfel de abatere trebuie menţionată în notele explicative, împreună cu o explicaţie a motivelor care au determinat-o.</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16. - În bilanţ şi în contul de profit şi pierdere, elementele prevăzute la pct. 24 alin. (1), 24 alin. (2) şi 32 alin. (1) trebuie prezentate separat, în ordinea indicată. O subclasificare mai detaliată a elementelor se poate face numai în notele explicative.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17. - Formatul, succesiunea şi terminologia elementelor din bilanţ şi din contul de profit şi pierdere care sunt precedate de cifre arabe trebuie adaptate, în cazul în care natura specifică a unei entităţi impune acest lucru. Astfel de adaptări trebuie efectuate atunci când sunt cerute prin reglementări speciale emise de Ministerul Finanţelor Publice şi alte autorităţi de reglementare.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18. - (1) Pentru fiecare element de bilanţ, de cont de profit şi pierdere şi, după caz, din situaţia modificărilor capitalului propriu şi/sau situaţia fluxurilor de numerar trebuie prezentată valoarea aferentă elementului corespondent pentru exerciţiul financiar precedent.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Dacă valorile prevăzute la alin. (1) nu sunt comparabile, absenţa comparabilităţii trebuie prezentată în notele explicative, însoţită de comentarii relevante.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19. Un element de bilanţ, din contul de profit şi pierdere şi, după caz, din situaţia modificărilor capitalului propriu şi situaţia fluxurilor de numerar pentru care nu există valoare nu trebuie prezentat, cu excepţia cazului în care există un element corespondent pentru exerciţiul financiar precedent, în înţelesul pct. 18 alin. (1).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20. - (1) Bilanţul este documentul contabil de sinteză prin care se prezintă elementele de activ, datorii şi capital propriu ale entităţii la sfârşitul exerciţiului financiar, precum şi în celelalte situaţii prevăzute de lege.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În bilanţ elementele de activ şi datorii sunt grupate după natură şi lichiditate, respectiv natură şi exigibilitate.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În înţelesul prezentelor reglementări: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un activ reprezintă o resursă controlată de către entitate ca rezultat al unor evenimente trecute, de la care se aşteaptă să genereze beneficii economice viitoare pentru entitate. Un activ este recunoscut în contabilitate şi prezentat în bilanţ atunci când este probabilă realizarea unui beneficiu economic viitor de către entitate şi activul are un cost sau o valoare care poate fi evaluat(ă) în mod credibil;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o datorie reprezintă o obligaţie actuală a entităţii ce decurge din evenimente trecute şi prin decontarea căreia se aşteaptă să rezulte o ieşire de resurse care încorporează beneficii economice. O datorie este recunoscută în contabilitate şi prezentată în bilanţ atunci când este probabil că o ieşire de resurse încorporând beneficii economice va rezulta din decontarea unei obligaţii prezente şi când valoarea la care se va realiza această decontare poate fi evaluată în mod credibil;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capitalurile proprii reprezintă interesul rezidual al acţionarilor sau asociaţilor în activele unei entităţi după deducerea tuturor datoriilor sale.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Beneficiile economice reprezintă potenţialul de a contribui, direct sau indirect, la fluxul de numerar sau echivalente de numerar către entitate. Această contribuţie se reflectă fie sub forma </w:t>
      </w:r>
      <w:r w:rsidRPr="00767603">
        <w:rPr>
          <w:rFonts w:ascii="Courier New" w:hAnsi="Courier New" w:cs="Courier New"/>
        </w:rPr>
        <w:lastRenderedPageBreak/>
        <w:t>creşterii intrărilor de numerar, fie sub forma reducerii ieşirilor de numerar, de exemplu, prin reducerea costurilor de producţie.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Astfel, potenţialul poate fi unul productiv, atunci când activul este utilizat separat sau împreună cu alte active pentru prestarea de servicii sau producerea de bunuri destinate vânzării de către entitate. De asemenea, potenţialul poate îmbrăca forma convertibilităţii în numerar sau echivalente de numerar.</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SECŢIUNEA 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UTILIZATORII ŞI CARACTERISTICILE CALITATIVE ALE SITUAŢIILOR FINANCIARE ANUALE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2.1. UTILIZATORII SITUAŢIILOR FINANCIARE ANUALE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21. - Utilizatorii situaţiilor financiare întocmite potrivit prezentelor reglementări includ investitorii actuali şi potenţiali, personalul angajat, creditorii, furnizorii, clienţii, instituţiile statului şi alte autorităţi, precum şi publicul. Aceştia utilizează situaţiile financiare pentru a-şi satisface o parte din necesităţile lor de informaţii. În funcţie de părţile interesate, necesităţile de informaţii pot include următoarele: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Investitorii. Ofertanţii de capital purtător de risc şi consultanţii lor sunt preocupaţi de riscul inerent tranzacţiilor şi de rentabilitatea investiţiilor lor. Ei au nevoie de informaţii pentru a decide dacă ar trebui să cumpere, să păstreze sau să vândă instrumente de capital. Acţionarii sunt interesaţi şi de informaţii care le permit să evalueze capacitatea entităţii de a plăti dividende.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Angajaţii. Personalul angajat şi grupurile sale reprezentative sunt interesaţi de informaţii privind stabilitatea şi profitabilitatea angajatorilor lor. Aceştia sunt interesaţi şi de informaţii care le permit să evalueze capacitatea entităţii de a oferi remuneraţii, pensii şi alte beneficii de pensionare, precum şi oportunităţi profesionale.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Creditorii. Creditorii sunt interesaţi de informaţii care le permit să determine dacă împrumuturile acordate şi dobânzile aferente vor fi rambursate la scadenţă.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Furnizorii şi alţi creditori. Furnizorii şi alţi creditori sunt interesaţi de informaţii care le permit să determine dacă sumele care le sunt datorate vor fi plătite la scadenţă. Furnizorii şi alţi creditori sunt, în general, interesaţi de entitate pe o perioadă mai scurtă decât creditorii, cu excepţia cazului în care ei sunt dependenţi de continuitatea activităţii entităţii, atunci când aceasta este un client major.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 Clienţii. Clienţii sunt interesaţi de informaţii despre continuitatea activităţii unei entităţi, în special atunci când au o colaborare pe termen lung cu entitatea respectivă sau sunt dependenţi de ea.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f) Instituţiile statului şi alte autorităţi. Instituţiile statului şi alte autorităţi sunt interesate de alocarea resurselor şi implicit de activitatea entităţilor. Acestea solicită informaţii pentru a reglementa activitatea entităţilor, pentru a determina politica </w:t>
      </w:r>
      <w:r w:rsidRPr="00767603">
        <w:rPr>
          <w:rFonts w:ascii="Courier New" w:hAnsi="Courier New" w:cs="Courier New"/>
        </w:rPr>
        <w:lastRenderedPageBreak/>
        <w:t>fiscală şi ca bază pentru calculul venitului naţional şi al altor indicatori statistici similari.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 Publicul. Entităţile pot afecta publicul în diferite moduri. De exemplu, entităţile pot avea o contribuţie substanţială la economia locală în multe moduri, mai ales prin numărul de angajaţi şi colaborarea cu furnizorii locali. Situaţiile financiare pot ajuta publicul furnizând informaţii referitoare la evoluţiile recente şi tendinţele legate de prosperitatea entităţii şi a sferei de activitate a acesteia.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22. - Deşi nu toate necesităţile de informaţie ale utilizatorilor pot fi satisfăcute de situaţiile financiare cu scop general, există informaţii care pot interesa toţi utilizatorii.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2.2. CARACTERISTICILE CALITATIVE ALE SITUAŢIILOR FINANCIARE ANUALE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23. - (1) Caracteristicile calitative sunt atributele care determină utilitatea informaţiei oferite de situaţiile financiare. Cele patru caracteristici calitative principale sunt inteligibilitatea, relevanţa, credibilitatea şi comparabilitatea.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Inteligibilitatea. O calitate esenţială a informaţiilor furnizate de situaţiile financiare este aceea că ele trebuie să fie uşor înţelese de utilizatori. În acest scop, se presupune că utilizatorii dispun de cunoştinţe suficiente privind desfăşurarea afacerilor şi a activităţilor economice, de noţiuni de contabilitate şi au dorinţa de a studia informaţiile prezentate, cu atenţia cuvenită. Totuşi, informaţiile asupra unor probleme complexe, care ar trebui incluse în situaţiile financiare datorită relevanţei lor în luarea deciziilor economice, nu ar trebui excluse doar pe motivul că ar putea fi prea dificil de înţeles pentru anumiţi utilizatori.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Relevanţa. Pentru a fi utile, informaţiile trebuie să fie relevante pentru luarea deciziilor de către utilizatori. Informaţiile sunt relevante atunci când influenţează deciziile economice ale utilizatorilor, ajutându-i pe aceştia să evalueze evenimente trecute, prezente sau viitoare, să confirme sau să corecteze evaluările lor anterioare.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Relevanţa informaţiei este influenţată de natura sa şi de pragul de semnificaţie. În anumite cazuri, natura informaţiei este suficientă, prin ea însăşi, pentru a determina relevanţa sa. În alte cazuri, atât natura, cât şi pragul de semnificaţie sunt importante.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înţelesul prezentelor reglementări, se consideră că o informaţie este semnificativă dacă omisiunea sau prezentarea sa eronată poate influenţa deciziile economice ale utilizatorilor, luate pe baza situaţiilor financiare anuale. În analiza semnificaţiei unui element sunt luate în considerare mărimea şi/sau natura omisiunii sau a declaraţiei eronate judecate în contextul dat.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Credibilitatea. Pentru a fi utilă, informaţia trebuie să fie şi credibilă. Informaţia este credibilă atunci când nu conţine erori semnificative, nu este părtinitoare, iar utilizatorii pot avea încredere că reprezintă corect ceea ce şi-a propus să reprezinte sau ceea ce se aşteaptă, în mod rezonabil, să reprezinte.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Pentru a fi credibilă, informaţia trebuie să reprezinte cu fidelitate tranzacţiile şi alte evenimente pe care aceasta fie şi-a </w:t>
      </w:r>
      <w:r w:rsidRPr="00767603">
        <w:rPr>
          <w:rFonts w:ascii="Courier New" w:hAnsi="Courier New" w:cs="Courier New"/>
        </w:rPr>
        <w:lastRenderedPageBreak/>
        <w:t>propus să le reprezinte, fie este de aşteptat, în mod rezonabil, să le reprezinte.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Pentru ca informaţia să prezinte credibil evenimentele şi tranzacţiile pe care îşi propune să le reprezinte, este necesar ca acestea să fie contabilizate şi prezentate în concordanţă cu fondul şi realitatea lor economică, şi nu doar cu forma lor juridică, potrivit pct. 46 din prezentele reglementări.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De asemenea, pentru a fi credibilă, informaţia cuprinsă în situaţiile financiare trebuie să fie neutră, adică lipsită de influenţe. Situaţiile financiare nu sunt neutre dacă, prin selectarea şi prezentarea informaţiei, influenţează luarea unei decizii sau formularea unui raţionament pentru a realiza un rezultat sau un obiectiv predeterminat.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exercitarea raţionamentelor necesare pentru a face estimările cerute în condiţii de incertitudine, este necesară includerea unui grad de precauţie, astfel încât activele şi veniturile să nu fie supraevaluate, iar datoriile şi cheltuielile să nu fie subevaluate.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Pentru a fi credibilă, informaţia din situaţiile financiare trebuie să fie completă. O omisiune poate face ca informaţia să fie falsă sau să inducă în eroare şi astfel să nu mai aibă caracter credibil şi să devină defectuoasă din punct de vedere al relevanţei.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Comparabilitatea. Utilizatorii trebuie să poată compara situaţiile financiare ale unei entităţi în timp, pentru a identifica tendinţele în poziţia financiară şi performanţele sale. Utilizatorii trebuie să poată compara situaţiile financiare ale diverselor entităţi, pentru a le evalua poziţia financiară şi performanţa. Astfel, măsurarea şi prezentarea efectului financiar al aceloraşi tranzacţii şi evenimente trebuie efectuate într-o manieră consecventă în cadrul unei entităţi şi de-a lungul timpului pentru acea entitate şi într-o manieră consecventă pentru diferite entităţi.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O consecinţă importantă a calităţii informaţiei de a fi comparabilă este ca utilizatorii să fie informaţi despre politicile contabile utilizate în elaborarea situaţiilor financiare şi despre orice modificare a acestor politici, precum şi despre efectele unor astfel de modificări. Utilizatorii trebuie să fie în măsură să identifice diferenţele între politicile contabile pentru tranzacţii şi alte evenimente asemănătoare utilizate de aceeaşi entitate de la o perioadă la alta, cât şi de diferite entităţi. Conformitatea cu prezentele reglementări, inclusiv prezentarea politicilor contabile utilizate de entitate, ajută la obţinerea comparabilităţii.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Nevoia de comparabilitate nu trebuie confundată cu simpla uniformitate şi nu trebuie să devină un impediment în introducerea de politici contabile îmbunătăţite. Nu este indicat pentru o entitate să continue să evidenţieze în contabilitate, în aceeaşi manieră, o tranzacţie sau un alt eveniment dacă politica adoptată nu menţine caracteristicile calitative de relevanţă şi credibilitate. Nu este indicat pentru o entitate să-şi lase politicile contabile nemodificate atunci când există alternative mai relevante şi mai credibile.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Este, de asemenea, important ca situaţiile financiare să prezinte informaţii corespunzătoare pentru perioadele precedente.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 Pentru ca informaţia să fie relevantă şi credibilă, sunt necesare următoarele: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informaţia să fie oportună pentru luarea deciziilor de către utilizatori;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beneficiile de pe urma informaţiei să depăşească costul acesteia;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să se stabilească un echilibru între caracteristicile calitative ale informaţiei financiare.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SECŢIUNEA 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FORMATUL BILANŢULUI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24. - (1) Formatul bilanţului este următorul:</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Active imobilizate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I. Imobilizări necorporale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 Cheltuieli de constituire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Cheltuieli de dezvoltare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Concesiuni, brevete, licenţe, mărci comerciale, drepturi şi active similare, dacă acestea au fost achiziţionate cu titlu oneros</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Fondul comercial, în măsura în care acesta a fost achiziţionat cu titlu oneros</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Avansuri şi imobilizări necorporale în curs de execuţie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II. Imobilizări 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 Terenuri şi construcţii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Instalaţii tehnice şi maşini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Alte instalaţii, utilaje şi mobilier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Avansuri şi imobilizări corporale în curs de execuţie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III. Imobilizări financiare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 Acţiuni deţinute la entităţile afiliate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Împrumuturi acordate entităţilor afiliate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Interese de participare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Împrumuturi acordate entităţilor de care compania este legată în virtutea intereselor de participare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Investiţii deţinute ca imobilizări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 Alte împrumuturi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Active circulante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I. Stocuri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 Materii prime şi materiale consumabile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Producţia în curs de execuţie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Produse finite şi mărfuri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Avansuri pentru cumpărări de stocuri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II. Creanţe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(Sumele care urmează să fie încasate după o perioadă mai mare de un an trebuie prezentate separat pentru fiecare element.)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 Creanţe comerciale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Sume de încasat de la entităţile afiliate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3. Sume de încasat de la entităţile de care compania este legată în virtutea intereselor de participare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Alte creanţe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Capital subscris şi nevărsat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III. Investiţii pe termen scurt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 Acţiuni deţinute la entităţile afiliate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Alte investiţii pe termen scurt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IV. Casa şi conturi la bănci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Cheltuieli în avans</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Datorii: sumele care trebuie plătite într-o perioadă de până la un an</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 Împrumuturi din emisiunea de obligaţiuni, prezentându-se separat împrumuturile din emisiunea de obligaţiuni convertibile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Sume datorate instituţiilor de credit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Avansuri încasate în contul comenzilor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Datorii comerciale - furnizori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Efecte de comerţ de plătit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 Sume datorate entităţilor afiliate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 Sume datorate entităţilor de care compania este legată în virtutea intereselor de participare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 Alte datorii, inclusiv datoriile fiscale şi datoriile privind asigurările sociale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 Active circulante nete/datorii curente nete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F. Total active minus datorii curente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 Datorii: sumele care trebuie plătite într-o perioadă mai mare de un an</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 Împrumuturi din emisiunea de obligaţiuni, prezentându-se separat împrumuturile din emisiunea de obligaţiuni convertibile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Sume datorate instituţiilor de credit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Avansuri încasate în contul comenzilor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Datorii comerciale - furnizori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Efecte de comerţ de plătit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 Sume datorate entităţilor afiliate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 Sume datorate entităţilor de care compania este legată în virtutea intereselor de participare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 Alte datorii, inclusiv datoriile fiscale şi datoriile privind asigurările sociale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H. Provizioane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 Provizioane pentru pensii şi obligaţii similare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Provizioane pentru impozite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Alte provizioane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I. Venituri în avans</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J. Capital şi rezerve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I. Capital subscris</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 Capital subscris vărsat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Capital subscris nevărsat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II. Prime de capital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III. Rezerve din reevaluare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IV. Rezerve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 Rezerve legale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Rezerve statutare sau contractuale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Alte rezerve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V. Profitul sau pierderea reportat(ă)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VI. Profitul sau pierderea exerciţiului financiar</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Formatul bilanţului prescurtat este următorul:</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Active imobilizate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I. Imobilizări necorporale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II. Imobilizări 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III. Imobilizări financiare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Active circulante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I. Stocuri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II. Creanţe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(Sumele care urmează să fie încasate după o perioadă mai mare de un an trebuie prezentate separat pentru fiecare element.)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III. Investiţii pe termen scurt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IV. Casa şi conturi la bănci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Cheltuieli în avans</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Datorii: sumele care trebuie plătite într-o perioadă de până la un an</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 Active circulante nete/datorii curente nete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F. Total active minus datorii curente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 Datorii: sumele care trebuie plătite într-o perioadă mai mare de un an</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H. Provizioane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I. Venituri în avans</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J. Capital şi rezerve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I. Capital subscris (prezentându-se separat capitalul vărsat şi capitalul nevărsat)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II. Prime de capital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III. Rezerve din reevaluare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IV. Rezerve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V. Profitul sau pierderea reportat(ă)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VI. Profitul sau pierderea exerciţiului financiar</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25. - Dacă un activ sau o datorie are legătură cu mai mult de un element din formatul de bilanţ, relaţia sa cu alte elemente trebuie prezentată în notele explicative, dacă o asemenea prezentare este </w:t>
      </w:r>
      <w:r w:rsidRPr="00767603">
        <w:rPr>
          <w:rFonts w:ascii="Courier New" w:hAnsi="Courier New" w:cs="Courier New"/>
        </w:rPr>
        <w:lastRenderedPageBreak/>
        <w:t>esenţială pentru înţelegerea situaţiilor financiare anuale. De exemplu: o imobilizare corporală finanţată parţial din subvenţii, parţial din surse proprii; o imobilizare corporală reevaluată, pentru care transferul la rezerve al surplusului din reevaluare se face pe măsura amortizării imobilizării; un împrumut obligatar pentru care s-a prevăzut o primă de rambursare a obligaţiunilor; o majorare de capital subscrisă de acţionari la o valoare mai mare decât valoarea nominală a acţiunilor corespunzătoare (subscriere cu primă de capital) etc.</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26. - (1) Acţiunile deţinute la entităţile afiliate trebuie prezentate numai în cadrul elementelor prevăzute în acest scop.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Entităţile afiliate au semnificaţia prevăzută la pct. 6 din Reglementările contabile conforme cu Directiva a VII-a a Comunităţilor Economice Europene.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27. - Toate angajamentele sub forma garanţiilor de orice fel acordate trebuie, în cazul în care nu există obligaţia de a le prezenta ca datorii, să fie în mod clar prezentate în notele explicative, şi trebuie făcută distincţie între diferitele tipuri de garanţii recunoscute de legislaţia naţională. De asemenea, trebuie făcută o prezentare separată a oricărei garanţii valorice care a fost acordată. Angajamentele acordate, care există în relaţia cu entităţile afiliate, trebuie prezentate distinct în notele explicative.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SECŢIUNEA 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PREVEDERI REFERITOARE LA ELEMENTELE DE BILANŢ</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28. - Prezentarea activelor ca active imobilizate sau ca active circulante depinde de scopul căruia îi sunt destinate, potrivit politicilor contabile aprobate de administratori sau persoanele care au obligaţia gestionării entităţii.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29. - (1) Cheltuielile efectuate în cursul exerciţiului financiar, dar care sunt aferente unui exerciţiu financiar ulterior, trebuie prezentate sub titlul de "Cheltuieli în avans".</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Veniturile care, deşi se referă la exerciţiul financiar curent, nu sunt exigibile decât după închiderea acestuia, trebuie prezentate la "Creanţe". În cazul în care astfel de venituri sunt semnificative, acestea trebuie prezentate în notele explicative.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30. - (1) Veniturile încasate înainte de data bilanţului aferent exerciţiului financiar curent, dar care sunt aferente unui exerciţiu financiar ulterior, trebuie prezentate sub titlul de "Venituri în avans".</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Cheltuielile care, deşi se referă la exerciţiul financiar curent, se vor plăti numai în cursul unui exerciţiu financiar ulterior, trebuie prezentate la "Datorii". În cazul în care astfel de cheltuieli sunt semnificative, ele trebuie prezentate în notele explicative.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În cadrul veniturilor în avans reflectate în bilanţ, sumele care urmează a fi trecute pe venituri curente într-o perioadă de până la un an se prezintă distinct de cele care urmează a fi trecute pe venituri curente într-o perioadă mai mare de un an.</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31. - (1) Ajustările de valoare cuprind toate corecţiile destinate să ţină seama de reducerile valorilor activelor individuale, stabilite </w:t>
      </w:r>
      <w:r w:rsidRPr="00767603">
        <w:rPr>
          <w:rFonts w:ascii="Courier New" w:hAnsi="Courier New" w:cs="Courier New"/>
        </w:rPr>
        <w:lastRenderedPageBreak/>
        <w:t>la data bilanţului, indiferent dacă acea reducere este sau nu definitivă.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Ajustările de valoare pot fi: ajustări permanente, denumite în continuare amortizări, şi/sau ajustările provizorii, denumite în continuare ajustări pentru depreciere sau pierdere de valoare, în funcţie de caracterul permanent sau provizoriu al ajustării activelor.</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SECŢIUNEA 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FORMATUL CONTULUI DE PROFIT ŞI PIERDERE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32. - (1) Formatul contului de profit şi pierdere este următorul: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 Cifra de afaceri netă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Variaţia stocurilor de produse finite şi a producţiei în curs de execuţie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Producţia realizată de entitate pentru scopurile sale proprii şi capitalizată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Alte venituri din exploatare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a) Cheltuieli cu materiile prime şi materialele consumabile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Alte cheltuieli externe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 Cheltuieli cu personalul: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Salarii şi indemnizaţii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Cheltuieli cu asigurările sociale, cu indicarea distinctă a celor referitoare la pensii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 a) Ajustări de valoare privind imobilizările corporale şi imobilizările necorporale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Ajustări de valoare privind activele circulante, în cazul în care acestea depăşesc suma ajustărilor de valoare care sunt normale în entitatea în cauză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 Alte cheltuieli de exploatare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9. Venituri din interese de participare, cu indicarea distinctă a celor obţinute de la entităţile afiliate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 Venituri din alte investiţii şi împrumuturi care fac parte din activele imobilizate, cu indicarea distinctă a celor obţinute de la entităţile afiliate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11. Alte dobânzi de încasat şi venituri similare, cu indicarea distinctă a celor obţinute de la entităţile afiliate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12. Ajustări de valoare privind imobilizările financiare şi investiţiile deţinute ca active circulante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13. Dobânzi de plătit şi cheltuieli similare, cu indicarea distinctă a celor privind entităţile afiliate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14. Profitul sau pierderea din activitatea curentă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15. Venituri extraordinare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16. Cheltuieli extraordinare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17. Profitul sau pierderea din activitatea extraordinară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18. Impozitul pe profit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19. Alte impozite neprezentate la elementele de mai sus</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20. Profitul sau pierderea exerciţiului financiar.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Elementul "Producţia realizată de entitate pentru scopurile sale proprii şi capitalizată" evidenţiază veniturile din producţia de imobilizări.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SECŢIUNEA 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PREVEDERI REFERITOARE LA ELEMENTELE DIN CONTUL DE PROFIT ŞI PIERDERE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33. - (1) Cifra de afaceri netă cuprinde sumele rezultate din vânzarea de produse şi furnizarea de servicii care se înscriu în activitatea curentă a entităţii, după deducerea reducerilor comerciale şi a taxei pe valoarea adăugată, precum şi a altor taxe legate direct de cifra de afaceri.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În cazul entităţilor care au realizat operaţiuni de leasing financiar, radiate din Registrul general şi care, la data intrării în vigoare a prezentelor reglementări, mai au în derulare contracte de leasing, în cifra de afaceri netă se include şi dobânda cuvenită acestor contracte, aferentă perioadei de raportare.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34. - (1) În înţelesul prezentelor reglementări, termenii de mai jos au următoarele semnificaţii: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veniturile constituie creşteri ale beneficiilor economice înregistrate pe parcursul perioadei contabile, sub formă de intrări sau creşteri ale activelor ori reduceri ale datoriilor, care se concretizează în creşteri ale capitalurilor proprii, altele decât cele rezultate din contribuţii ale acţionarilor;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cheltuielile constituie diminuări ale beneficiilor economice înregistrate pe parcursul perioadei contabile sub formă de ieşiri sau scăderi ale valorii activelor ori creşteri ale datoriilor, care se concretizează în reduceri ale capitalurilor proprii, altele decât cele rezultate din distribuirea acestora către acţionari.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Veniturile şi cheltuielile care apar altfel decât în cursul activităţilor curente ale entităţii trebuie prezentate la "Venituri extraordinare" şi "Cheltuieli extraordinare".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Elementele extraordinare sunt veniturile sau cheltuielile rezultate din evenimente sau tranzacţii ce sunt clar diferite de activităţile curente ale entităţii şi care, prin urmare, nu se aşteaptă să se repete într-un mod frecvent sau regulat.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Activităţile curente reprezintă orice activităţi desfăşurate de o entitate, ca parte integrantă a afacerilor sale, precum şi activităţile conexe în care aceasta se angajează şi care sunt o continuare a primelor activităţi menţionate, incidente acestora sau care rezultă din acestea.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Pentru a stabili dacă un eveniment sau o tranzacţie se delimitează clar de activităţile curente ale entităţii, se are în vedere, mai degrabă, natura elementului sau a tranzacţiei aferente activităţii desfăşurate în mod curent de entitate, decât frecvenţa cu care se aşteaptă ca aceste evenimente să aibă loc. Prin urmare, un eveniment sau o tranzacţie poate fi extraordinară pentru o entitate, dar nu şi pentru o alta, datorită diferenţelor dintre activităţile curente ale acelor entităţi.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De exemplu, pierderile rezultate în urma unui cutremur sau unui alt dezastru natural pot fi calificate de către majoritatea entităţilor ca elemente extraordinare. De asemenea, exproprierea activelor este un eveniment extraordinar.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 Cu excepţia cazului în care veniturile şi cheltuielile prevăzute la alin. (2) sunt nesemnificative pentru evaluarea rezultatelor, în notele explicative trebuie prezentate explicaţii </w:t>
      </w:r>
      <w:r w:rsidRPr="00767603">
        <w:rPr>
          <w:rFonts w:ascii="Courier New" w:hAnsi="Courier New" w:cs="Courier New"/>
        </w:rPr>
        <w:lastRenderedPageBreak/>
        <w:t>despre valoarea şi natura acestora. Aceeaşi prevedere se aplică veniturilor şi cheltuielilor legate de un alt exerciţiu financiar.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35. - Entităţile trebuie să prezinte în notele explicative proporţia în care impozitul pe profit afectează "Profitul sau pierderea din activitatea curentă" şi "Profitul sau pierderea din activitatea extraordinară".</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SECŢIUNEA 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PRINCIPII CONTABILE GENERALE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36. - (1) Elementele prezentate în situaţiile financiare anuale se evaluează în conformitate cu principiile contabile generale prevăzute în prezenta secţiune, conform contabilităţii de angajamente. Astfel, efectele tranzacţiilor şi ale altor evenimente sunt recunoscute atunci când tranzacţiile şi evenimentele se produc (şi nu pe măsură ce numerarul sau echivalentul său este încasat sau plătit) şi sunt înregistrate în contabilitate şi raportate în situaţiile financiare ale perioadelor aferente.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Veniturile şi cheltuielile care rezultă direct şi concomitent din aceeaşi tranzacţie sunt recunoscute simultan în contabilitate, prin asocierea directă între cheltuielile şi veniturile aferente, cu evidenţierea distinctă a acestor venituri şi cheltuieli.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Principiul contabilităţii de angajamente se aplică inclusiv la recunoaşterea dobânzii aferente perioadei, indiferent de scadenţa acesteia.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37. - Evaluarea reprezintă procesul prin care se determină valoarea la care elementele situaţiilor financiare sunt recunoscute în contabilitate şi prezentate în bilanţ şi contul de profit şi pierdere.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38. - (1) Principiul continuităţii activităţii. Trebuie să se prezume că entitatea îşi desfăşoară activitatea pe baza principiului continuităţii activităţii.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Acest principiu presupune că entitatea îşi continuă în mod normal funcţionarea, fără a intra în stare de lichidare sau reducere semnificativă a activităţii.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O entitate nu va întocmi situaţiile financiare anuale pe baza continuităţii activităţii dacă organele de conducere stabilesc după data bilanţului fie că intenţionează să lichideze entitatea sau să înceteze activitatea acesteia, fie că nu există nicio altă variantă realistă în afara acestora.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Deteriorarea rezultatelor din exploatare şi a poziţiei financiare, ulterior datei bilanţului, indică nevoia de a analiza dacă presupunerea privind continuitatea activităţii este încă adecvată.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Dacă administratorii unei entităţi au luat cunoştinţă de unele elemente de nesiguranţă legate de anumite evenimente care pot duce la incapacitatea acesteia de a-şi continua activitatea, aceste elemente trebuie prezentate în notele explicative. În cazul în care situaţiile financiare anuale nu sunt întocmite pe baza principiului continuităţii, această informaţie trebuie prezentată, împreună cu explicaţii privind modul de întocmire a acestora şi motivele care au stat la baza deciziei conform căreia entitatea nu îşi mai poate continua activitatea. Evenimentele sau condiţiile ce necesită prezentări de informaţii pot apărea şi ulterior datei bilanţului.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39. - Principiul permanenţei metodelor. Metodele de evaluare şi politicile contabile, în general, trebuie aplicate în mod consecvent de la un exerciţiu financiar la altul.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40. - (1) Modificările de politici contabile pot fi determinate de: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iniţiativa entităţii, caz în care modificarea trebuie justificată în notele explicative la situaţiile financiare anuale;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o decizie a unei autorităţi competente şi care se impune entităţii (modificare de reglementare), caz în care modificarea nu trebuie justificată în notele explicative, ci doar menţionată în acestea.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Modificarea de politică contabilă la iniţiativa entităţii poate fi determinată de: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o modificare excepţională intervenită în situaţia entităţii sau în contextul economico-financiar în care aceasta îşi desfăşoară activitatea;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obţinerea unor informaţii credibile şi mai relevante.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Exemple de situaţii care justifică modificarea de politici contabile pot fi: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admiterea la tranzacţionare pe o piaţă reglementată a valorilor mobiliare pe termen scurt ale entităţii sau retragerea lor de la tranzacţionare;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schimbarea acţionariatului, datorată intrării într-un grup, dacă noile metode asigură furnizarea unor informaţii mai fidele;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fuziuni şi operaţiuni asimilate efectuate la valori contabile, caz în care se impune armonizarea politicilor contabile ale societăţii absorbite cu cele ale societăţii absorbante etc.</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Schimbarea conducătorilor entităţii nu justifică modificarea politicilor contabile.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Ca rezultat al incertitudinilor inerente în desfăşurarea activităţilor, unele elemente ale situaţiilor financiare anuale nu pot fi evaluate cu precizie, ci doar estimate. Se pot solicita, de exemplu, estimări ale: clienţilor incerţi; uzurii morale a stocurilor; duratei de viaţă utile, precum şi a modului preconizat de consumare a beneficilor economice viitoare încorporate în activele amortizabile etc.</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Procesul de estimare implică raţionamente bazate pe cele mai recente informaţii credibile avute la dispoziţie. O estimare poate necesita revizuirea dacă au loc schimbări privind circumstanţele pe care s-a bazat această estimare sau ca urmare a unor noi informaţii sau a unei mai bune experienţe.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 O modificare în baza de evaluare aplicată reprezintă o modificare în politica contabilă şi nu reprezintă o modificare în estimările contabile. Dacă entitatea are dificultăţi în a face distincţie între o modificare de politică contabilă şi o modificare de estimare, aceasta se tratează ca o modificare a estimării.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 Efectul modificării unei estimări contabile se va recunoaşte prospectiv prin includerea sa în rezultatul: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perioadei în care are loc modificarea, dacă aceasta afectează numai perioada respectivă (de exemplu, ajustarea pentru clienţi incerţi); sau</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perioadei în care are loc modificarea şi al perioadelor viitoare, dacă modificarea are efect şi asupra acestora (de exemplu, durata de viaţă utilă a imobilizărilor 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41. - Principiul prudenţei. La întocmirea situaţiilor financiare anuale, evaluarea trebuie făcută pe o bază prudentă şi, în special: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în contul de profit şi pierdere poate fi inclus numai profitul realizat la data bilanţului;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trebuie să se ţină cont de toate datoriile apărute în cursul exerciţiului financiar curent sau al unui exerciţiu precedent, chiar dacă acestea devin evidente numai între data bilanţului şi data întocmirii acestuia;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trebuie să se ţină cont de toate datoriile previzibile şi pierderile potenţiale apărute în cursul exerciţiului financiar curent sau al unui exerciţiu financiar precedent, chiar dacă acestea devin evidente numai între data bilanţului şi data întocmirii acestuia. În acest scop sunt avute în vedere şi eventualele provizioane, precum şi datoriile rezultate din clauze contractuale;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trebuie să se ţină cont de toate deprecierile, indiferent dacă rezultatul exerciţiului financiar este pierdere sau profit. Înregistrarea ajustărilor pentru depreciere sau pierdere de valoare se efectuează pe seama conturilor de cheltuieli, indiferent de impactul acestora asupra contului de profit şi pierdere.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Ca urmare, activele şi veniturile nu trebuie să fie supraevaluate, iar datoriile şi cheltuielile, subevaluate. Totuşi, exercitarea prudenţei nu permite, de exemplu, constituirea de provizioane excesive, subevaluarea deliberată a activelor sau veniturilor, dar nici supraevaluarea deliberată a datoriilor sau cheltuielilor, deoarece situaţiile financiare nu ar mai fi neutre şi nu ar mai avea calitatea de a fi credibile.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42. - Principiul independenţei exerciţiului. Trebuie să se ţină cont de veniturile şi cheltuielile aferente exerciţiului financiar, indiferent de data încasării veniturilor sau data plăţii cheltuielilor.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Astfel, se vor evidenţia în conturile de venituri şi creanţele pentru care nu a fost întocmită încă factura (contul 418 "Clienţi - facturi de întocmit"), respectiv în conturile de cheltuieli sau bunuri, datoriile pentru care nu s-a primit încă factura (contul 408 "Furnizori - facturi nesosite"). În toate cazurile, înregistrarea în aceste conturi se efectuează pe baza documentelor care atestă livrarea bunurilor, respectiv prestarea serviciilor (de exemplu, avize de însoţire a mărfii, situaţii de lucrări etc.)</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43. - Principiul evaluării separate a elementelor de active şi de datorii. Conform acestui principiu, componentele elementelor de active şi de datorii trebuie evaluate separat.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44. - (1) Principiul intangibilităţii. Bilanţul de deschidere pentru fiecare exerciţiu financiar trebuie să corespundă cu bilanţul de închidere al exerciţiului financiar precedent.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Modificarea politicilor contabile se efectuează numai pentru perioadele viitoare, începând cu exerciţiul financiar următor celui în care s-a luat decizia modificării politicii contabile. Modificarea politicilor contabile poate fi efectuată numai de la începutul unui </w:t>
      </w:r>
      <w:r w:rsidRPr="00767603">
        <w:rPr>
          <w:rFonts w:ascii="Courier New" w:hAnsi="Courier New" w:cs="Courier New"/>
        </w:rPr>
        <w:lastRenderedPageBreak/>
        <w:t>exerciţiu financiar. Nu sunt permise modificări ale politicilor contabile pe parcursul unui exerciţiu financiar.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În cazul modificării politicilor contabile şi corectării unor erori aferente perioadelor precedente, nu va fi modificat bilanţul perioadei anterioare celei de raportare.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Corectarea pe seama rezultatului reportat, a erorilor semnificative aferente exerciţiilor financiare precedente, nu se consideră încălcare a principiului intangibilităţii.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45. - (1) Principiul necompensării. Orice compensare între elementele de active şi datorii sau între elementele de venituri şi cheltuieli este interzisă.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Toate creanţele şi datoriile trebuie înregistrate distinct în contabilitate, pe bază de documente justificative. Eventualele compensări între creanţe şi datorii faţă de aceeaşi entitate efectuate cu respectarea prevederilor legale pot fi înregistrate numai după contabilizarea veniturilor şi cheltuielilor corespunzătoare.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În cazul schimbului de active, în contabilitate se evidenţiază distinct operaţiunea de vânzare/scoatere din evidenţă şi cea de cumpărare/intrare în evidenţă, pe baza documentelor justificative, cu înregistrarea tuturor veniturilor si cheltuielilor aferente operaţiunilor. Tratamentul contabil este similar şi în cazul prestărilor reciproce de servicii.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46. - (1) Principiul prevalenţei economicului asupra juridicului. Prezentarea valorilor din cadrul elementelor din bilanţ şi contul de profit şi pierdere se face ţinând seama de fondul economic al tranzacţiei sau al operaţiunii raportate, şi nu numai de forma juridică a acestora.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Respectarea acestui principiu are drept scop înregistrarea în contabilitate şi prezentarea fidelă a operaţiunilor economico-financiare, în conformitate cu realitatea economică, punând în evidenţă drepturile şi obligaţiile, precum şi riscurile asociate acestor operaţiuni.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Evenimentele şi operaţiunile economico-financiare trebuie evidenţiate în contabilitate aşa cum acestea se produc, în baza documentelor justificative. Documentele care stau la baza înregistrării în contabilitate a operaţiunilor economico-financiare trebuie să reflecte întocmai modul cum acestea se produc, respectiv să fie în concordanţă cu realitatea. De asemenea, contractele încheiate între părţi trebuie să prevadă modul de derulare a operaţiunilor şi să respecte cadrul legal existent.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condiţii obişnuite, forma juridică a unui document trebuie să fie în concordanţă cu realitatea economică. În cazuri rare, atunci când există diferenţe între fondul sau natura economică a unei operaţiuni sau tranzacţii şi forma sa juridică, entitatea va înregistra în contabilitate aceste operaţiuni, cu respectarea fondului economic al acestora.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Exemple de situaţii când se aplică principiul prevalenţei economicului asupra juridicului pot fi considerate: încadrarea, de către utilizatori, a contractelor de leasing în leasing operaţional sau financiar; încadrarea operaţiunilor la vânzare în nume propriu sau comision, respectiv consignaţie; recunoaşterea veniturilor, respectiv a cheltuielilor în contul de profit şi pierdere sau ca venituri în </w:t>
      </w:r>
      <w:r w:rsidRPr="00767603">
        <w:rPr>
          <w:rFonts w:ascii="Courier New" w:hAnsi="Courier New" w:cs="Courier New"/>
        </w:rPr>
        <w:lastRenderedPageBreak/>
        <w:t>avans, respectiv cheltuieli în avans; încadrarea participaţiilor ca fiind deţinute pe termen lung sau pe termen scurt; recunoaşterea participaţiilor deţinute ca fiind de natura acţiunilor deţinute la entităţi afiliate, a intereselor de participare sau sub forma altor imobilizări financiare; încadrarea reducerilor acordate, respectiv primite, la reduceri comerciale sau financiare.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Entităţile au obligaţia ca la contabilizarea operaţiunilor economico-financiare să ţină seama de toate informaţiile disponibile, astfel încât să fie extrem de rare situaţiile în care natura operaţiunii, determinată pe baza principiului prevalenţei economicului asupra juridicului, să difere de cea care ar fi stabilită în lipsa aplicării acestui principiu.</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47. - Principiul pragului de semnificaţie. Valoarea elementelor de bilanţ şi de cont de profit şi pierdere care sunt precedate de cifre arabe poate fi combinată dacă: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acestea reprezintă o sumă nesemnificativă, în înţelesul pct. 9; sau</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o astfel de combinare oferă un nivel mai mare de claritate, cu condiţia ca elementele astfel combinate să fie prezentate separat în notele explicative.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48. - În cazuri excepţionale pot fi efectuate abateri de la principiile contabile generale prevăzute în prezenta secţiune. Orice astfel de abateri trebuie prezentate în notele explicative, precum şi motivele care le-au determinat, împreună cu o evaluare a efectului acestora asupra activelor, datoriilor, poziţiei financiare şi a profitului sau pierderii.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SECŢIUNEA 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REGULI DE EVALUARE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8.1. REGULI GENERALE DE EVALUARE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49. - (1) Elementele prezentate în situaţiile financiare anuale se evaluează, de regulă, pe baza principiului costului de achiziţie sau al costului de producţie. Cazurile în care nu se foloseşte costul de achiziţie sau costul de producţie sunt cele prevăzute de prezentele reglementări.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În situaţia în care s-a optat pentru reevaluarea imobilizărilor corporale sau evaluarea instrumentelor financiare la valoarea justă, se aplică prevederile subsecţiunii 8.2.5. "Reguli de evaluare alternative" din prezentele reglementări.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8.1.1. Evaluarea la data intrării în entitate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50. - (1) La data intrării în entitate, bunurile se evaluează şi se înregistrează în contabilitate la valoarea de intrare, care se stabileşte astfel: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la cost de achiziţie - pentru bunurile procurate cu titlu oneros;</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la cost de producţie - pentru bunurile produse în entitate;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la valoarea de aport, stabilită în urma evaluării - pentru bunurile reprezentând aport la capitalul social;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d) la valoarea justă - pentru bunurile obţinute cu titlu gratuit sau constatate plus la inventariere.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cazurile menţionate la lit. c) şi d), valoarea de aport şi, respectiv, valoarea justă, se substituie costului de achiziţie.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Prin valoare justă se înţelege suma pentru care activul ar putea fi schimbat de bunăvoie între părţi aflate în cunoştinţă de cauză în cadrul unei tranzacţii cu preţul determinat obiectiv.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Valoarea justă a activelor se determină, în general, după datele de evidenţă de pe piaţă, printr-o evaluare efectuată, de regulă, de profesionişti calificaţi în evaluare.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situaţia în care nu există date pe piaţă privind valoarea justă, din cauza naturii specializate a activelor şi a frecvenţei reduse a tranzacţiilor, valoarea justă se poate determina prin alte metode utilizate, de regulă, de către profesionişti în evaluare.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51. - (1) Costul de achiziţie al bunurilor cuprinde preţul de cumpărare, taxele de import şi alte taxe (cu excepţia acelora pe care persoana juridică le poate recupera de la autorităţile fiscale), cheltuielile de transport, manipulare şi alte cheltuieli care pot fi atribuibile direct achiziţiei bunurilor respective.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costul de achiziţie se includ, de asemenea, comisioanele, taxele notariale, cheltuielile cu obţinerea de autorizaţii şi alte cheltuieli nerecuperabile, atribuibile direct bunurilor respective.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Cheltuielile de transport sunt incluse în costul de achiziţie şi atunci când funcţia de aprovizionare este externalizată.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Reducerile comerciale acordate de furnizor şi înscrise pe factura de achiziţie ajustează în sensul reducerii costul de achiziţie al bunurilor.</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(4) Reducerile comerciale primite ulterior facturării, respectiv acordate ulterior facturării, indiferent de perioada la care se referă, se evidenţiază distinct în contabilitate (contul 609 «Reduceri comerciale primite», respectiv contul 709 «Reduceri comerciale acordate»), pe seama conturilor de terţi. Acelaşi tratament contabil se aplică şi în cazul reducerilor comerciale legate de prestările de servicii. În cazul în care reducerile comerciale reprezintă evenimente ulterioare datei bilanţului, acestea se înregistrează la data bilanţului în contul 408 «Furnizori - facturi nesosite», respectiv contul 418 «Clienţi - facturi de întocmit» şi se reflectă în situaţiile financiare ale exerciţiului pentru care se face raportarea dacă sumele respective se cunosc la data bilanţului.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Alin. (4) al pct. 51, Secţiunea 8, Cap. II a fost modificat de pct. 1 al </w:t>
      </w:r>
      <w:r w:rsidRPr="00767603">
        <w:rPr>
          <w:rFonts w:ascii="Courier New" w:hAnsi="Courier New" w:cs="Courier New"/>
          <w:vanish/>
        </w:rPr>
        <w:t>&lt;LLNK 12010  2869 50AZ02   0 50&gt;</w:t>
      </w:r>
      <w:r w:rsidRPr="00767603">
        <w:rPr>
          <w:rFonts w:ascii="Courier New" w:hAnsi="Courier New" w:cs="Courier New"/>
          <w:color w:val="0000FF"/>
          <w:u w:val="single"/>
        </w:rPr>
        <w:t>art. I din ORDINUL nr. 2.869 din 23 decembrie 2010</w:t>
      </w:r>
      <w:r w:rsidRPr="00767603">
        <w:rPr>
          <w:rFonts w:ascii="Courier New" w:hAnsi="Courier New" w:cs="Courier New"/>
        </w:rPr>
        <w:t>, publicat în MONITORUL OFICIAL nr. 882 din 29 decembrie 2010.</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Reducerile comerciale pot fi, de exemplu:</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rabaturile - se primesc pentru defecte de calitate şi se practică asupra preţului de vânzare;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remizele - se primesc în cazul vânzărilor superioare volumului convenit sau dacă cumpărătorul are un statut preferenţial; 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risturnele - sunt reduceri de preţ calculate asupra ansamblului tranzacţiilor efectuate cu acelaşi terţ, în decursul unei perioade determinate.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(6) Reducerile financiare sunt sub formă de sconturi de decontare acordate pentru achitarea datoriilor înainte de termenul normal de exigibilitate.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Reducerile financiare primite de la furnizor reprezintă venituri ale perioadei indiferent de perioada la care se referă (contul 767 "Venituri din sconturi obţinute"). La furnizor, aceste reduceri acordate reprezintă cheltuieli ale perioadei, indiferent de perioada la care se referă (contul 667 "Cheltuieli privind sconturile acordate").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 În cazul valorilor mobiliare pe termen scurt admise la tranzacţionare pe o piaţă reglementată, costul de achiziţie nu include costurile de tranzacţionare direct atribuibile achiziţiei lor, aceste costuri fiind înregistrate în conturile de cheltuieli corespunzătoare.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 În cazul valorilor mobiliare pe termen scurt care nu sunt admise la tranzacţionare pe o piaţă reglementată, precum şi al valorilor mobiliare pe termen lung, costul de achiziţie include şi costurile de tranzacţionare direct atribuibile achiziţiei 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52. - (1) Costul de producţie al unui bun cuprinde costul de achiziţie a materiilor prime şi materialelor consumabile şi cheltuielile de producţie direct atribuibile bunului.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Costul de producţie sau de prelucrare al stocurilor, precum şi costul de producţie al imobilizărilor cuprind cheltuielile directe aferente producţiei, şi anume: materiale directe, energie consumată în scopuri tehnologice, manoperă directă şi alte cheltuieli directe de producţie, costul proiectării produselor, precum şi cota cheltuielilor indirecte de producţie alocată în mod raţional ca fiind legată de fabricaţia acestora.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cazul producţiei de imobilizări, exemple de cheltuieli încadrate la alte cheltuieli direct atribuibile sunt următoarele: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costurile de amenajare a amplasamentului;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costurile iniţiale de livrare şi manipulare;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costurile de instalare şi asamblare;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costurile de testare a funcţionării corecte a activului;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 onorarii profesionale şi comisioane achitate în legătură cu activul etc.</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Costul stocurilor unui prestator de servicii cuprinde manopera şi alte cheltuieli legate de personalul direct angajat în furnizarea serviciilor, inclusiv personalul însărcinat cu supravegherea, precum şi regiile corespunzătoare.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În costul de producţie poate fi inclusă o proporţie rezonabilă din cheltuielile care sunt indirect atribuibile bunului, în măsura în care acestea sunt legate de perioada de producţie.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Includerea în costul stocurilor a regiilor generale poate fi adecvată în măsura în care reprezintă costuri suportate pentru a aduce stocurile în locul şi forma dorite.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Exemple de costuri care nu trebuie incluse în costul stocurilor, ci sunt recunoscute drept cheltuieli ale perioadei în care au survenit, sunt următoarele: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pierderile de materiale, manopera sau alte costuri de producţie înregistrate peste limitele normal admise, inclusiv pierderile datorate risipei;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cheltuielile de depozitare, cu excepţia cazurilor în care aceste costuri sunt necesare în procesul de producţie, anterior trecerii într-o nouă fază de fabricaţie. Cheltuielile de depozitare se includ în costul de producţie atunci când sunt necesare pentru a aduce stocurile în locul şi în starea în care se găsesc;</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regiile (cheltuielile) generale de administraţie care nu participă la aducerea stocurilor în forma şi locul final;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costurile de desfacere;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regia fixă nealocată costului, care se recunoaşte drept cheltuială în perioada în care a apărut. Alocarea regiei fixe asupra costurilor se face pe baza capacităţii normale de producţie (activitate).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Regia fixă de producţie constă în acele costuri indirecte de producţie care rămân relativ constante, indiferent de volumul producţiei, cum sunt: amortizarea, întreţinerea secţiilor şi utilajelor, precum şi costurile cu conducerea şi administrarea secţiilor.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 Capacitatea normală de producţie reprezintă producţia estimată a fi obţinută, în medie, de-a lungul unui anumit număr de perioade, în condiţii normale, având în vedere şi pierderea de capacitate rezultată din întreţinerea planificată a echipamentului.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53. - (1) Costurile îndatorării care sunt direct atribuibile achiziţiei, construcţiei sau producţiei unui activ cu ciclu lung de fabricaţie pot fi incluse în costul acelui activ. De exemplu, în costurile îndatorării pot fi incluse dobânda la capitalul împrumutat pentru finanţarea achiziţiei, construcţiei sau producţiei de active cu ciclu lung de fabricaţie, precum şi comisioanele aferente acestor împrumuturi contractate.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Costurile îndatorării pot fi incluse în costurile de producţie ale unui activ cu ciclu lung de fabricaţie, în măsura în care sunt legate de perioada de producţie.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Costurile îndatorării suportate de entitate în legătură cu împrumutul de fonduri pot fi incluse în costul bunurilor sau serviciilor cu ciclu lung de fabricaţie, cu respectarea prevederilor pct. 41 din prezentele reglementări.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În sensul prezentelor reglementări, prin activ cu ciclu lung de fabricaţie se înţelege un activ care solicită în mod necesar o perioadă substanţială de timp pentru a fi gata în vederea utilizării sale prestabilite sau pentru vânzare.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Activele financiare şi stocurile care sunt fabricate pe o bază repetitivă de-a lungul unei perioade scurte de timp nu sunt considerate active cu ciclu lung de fabricaţie. Nu sunt active cu ciclu lung de fabricaţie nici activele care în momentul achiziţiei sunt gata pentru utilizarea lor prestabilită sau pentru vânzare.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Capitalizarea costurilor îndatorării trebuie să înceteze când se realizează cea mai mare parte a activităţilor necesare pentru pregătirea activului cu ciclu lung de fabricaţie, în vederea utilizării prestabilite sau a vânzării acestuia.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 În cazul includerii costurilor îndatorării în valoarea activelor, acestea trebuie prezentate în notele explicative.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8.1.2. Evaluarea la inventar şi prezentarea elementelor în bilanţ</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54. - (1) În scopul întocmirii situaţiilor financiare anuale, entităţile trebuie să procedeze la inventarierea şi evaluarea elementelor de natura activelor, datoriilor şi capitalurilor proprii.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În situaţiile financiare anuale elementele de natura activelor, datoriilor şi capitalurilor proprii se reflectă şi se evaluează la valoarea contabilă, pusă de acord cu rezultatele inventarierii. Prezentele reglementări se aplică inclusiv în cazul bunurilor care au fost aduse drept aport la capital şi al activelor în curs de execuţie.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înţelesul prezentelor reglementări, valoarea contabilă a unui activ este valoarea la care acesta este recunoscut după ce se deduc amortizarea acumulată, pentru activele amortizabile şi ajustările acumulate din depreciere sau pierdere de valoare.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55. - (1) Evaluarea cu ocazia inventarierii a elementelor de natura activelor, datoriilor şi capitalurilor proprii se face potrivit prezentelor reglementări şi normelor emise în acest sens de Ministerul Finanţelor Publice.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În scopul efectuării inventarierii, conducerea entităţii trebuie să stabilească proceduri proprii, cu respectarea prevederilor legale.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vederea desfăşurării în bune condiţii a operaţiunilor de inventariere şi evaluare, în comisiile de inventariere vor fi numite persoane cu pregătire corespunzătoare, tehnică şi economică, cunoscătoare a domeniului de activitate.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La stabilirea valorii de inventar a bunurilor se va aplica principiul prudenţei, potrivit căruia se va ţine seama de toate ajustările de valoare datorate deprecierilor sau pierderilor de valoare.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Pentru elementele de natura activelor înregistrate la cost, diferenţele constatate în minus între valoarea de inventar şi valoarea contabilă se evidenţiază distinct în contabilitate, în conturi de ajustări, aceste elemente menţinându-se la valoarea lor de intrare.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56. - (1) Evaluarea imobilizărilor corporale şi necorporale, cu ocazia inventarierii, se face la valoarea de inventar, stabilită în funcţie de utilitatea bunului, starea acestuia şi preţul pieţei. Fac obiectul evaluării şi imobilizările în curs de execuţie.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Corectarea valorii imobilizărilor necorporale şi corporale şi aducerea lor la nivelul valorii de inventar se efectuează, în funcţie de tipul de depreciere existentă, fie prin înregistrarea unei amortizări suplimentare, în cazul în care se constată o depreciere ireversibilă, fie prin constituirea sau suplimentarea ajustărilor pentru depreciere, în cazul în care se constată o depreciere reversibilă a acestora.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cazul imobilizărilor corporale şi necorporale, la determinarea pierderilor din depreciere pot fi avute în vedere, de către evaluatori independenţi sau personalul entităţii, şi alte metode de evaluare (de exemplu: metode bazate pe fluxuri de numerar).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Pentru a stabili dacă există deprecieri ale imobilizărilor corporale şi necorporale, în afara constatării faptice cu ocazia inventarierii, pot fi luate în considerare surse externe şi interne de informaţii.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La sursele externe de informaţii se încadrează aspecte precum:</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pe parcursul perioadei, valoarea de piaţă a activului a scăzut semnificativ mai mult decât ar fi fost de aşteptat ca rezultat al trecerii timpului sau utilizării;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pe parcursul perioadei au avut loc modificări semnificative, cu efect negativ asupra entităţii, sau astfel de modificări se vor produce în viitorul apropiat asupra mediului tehnologic, comercial, economic sau juridic în care entitatea îşi desfăşoară activitatea sau pe piaţa căreia îi este dedicat activul etc.</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sursele interne de informaţii se exemplifică următoarele elemente: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există indicii de uzură fizică sau morală a imobilizării;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pe parcursul perioadei au avut loc modificări semnificative, cu efect negativ asupra entităţii, sau astfel de modificări se vor produce în viitorul apropiat, în ceea ce priveşte gradul sau modul în care imobilizarea este utilizată sau se aşteaptă să fie utilizată. Astfel de modificări includ: situaţiile în care imobilizarea devine neproductivă, planurile de restructurare sau de întrerupere a activităţii căreia îi este dedicată imobilizarea, precum şi planificarea cedării imobilizării înainte de data estimată anterior;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raportările interne pun la dispoziţie indicii cu privire la faptul că rezultatele economice ale unei imobilizări sunt sau vor fi mai slabe decât cele scontate.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Indiciile de depreciere a imobilizărilor, puse la dispoziţie de raportările interne, includ:</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fluxul de numerar necesar pentru achiziţionarea unei imobilizări similare, pentru exploatarea sau întreţinerea imobilizării este semnificativ mai mare decât cel prevăzut iniţial în buget;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rezultatul din exploatare generat de imobilizare este vizibil inferior celui prevăzut în buget;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o scădere semnificativă a profitului din exploatare prevăzut în buget, respectiv o creştere semnificativă a pierderilor prevăzute în buget, generate de imobilizare etc.</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Deciziile privind reluarea unor deprecieri înregistrate în conturile de ajustări au la bază constatările comisiei de inventariere. Pot exista şi unele indicii că o pierdere din depreciere recunoscută în perioadele anterioare pentru o imobilizare necorporală sau corporală nu mai există sau s-a redus. La această evaluare se ţine cont de surse externe şi interne de informaţii.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categoria surselor externe de informaţii se pot încadra următoarele: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de piaţă a imobilizării a crescut semnificativ în cursul perioadei;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în cursul perioadei au avut loc modificări semnificative cu efect favorabil asupra entităţii sau se estimează că astfel de modificări se vor produce în viitorul apropiat, în mediul tehnologic, comercial, economic sau juridic în care entitatea îşi desfăşoară activitatea sau pe piaţa căreia îi este dedicat activul etc.</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Dintre sursele interne de informaţii se exemplifică următoarele: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pe parcursul perioadei au avut loc modificări semnificative, cu efect favorabil asupra entităţii, sau astfel de modificări se vor produce în viitorul apropiat în ceea ce priveşte gradul sau modul în care imobilizarea este utilizată sau se aşteaptă să fie utilizată. </w:t>
      </w:r>
      <w:r w:rsidRPr="00767603">
        <w:rPr>
          <w:rFonts w:ascii="Courier New" w:hAnsi="Courier New" w:cs="Courier New"/>
        </w:rPr>
        <w:lastRenderedPageBreak/>
        <w:t>Aceste modificări includ costurile efectuate în timpul perioadei pentru a îmbunătăţi şi a creşte performanţa imobilizării sau pentru a restructura activitatea căreia îi aparţine imobilizarea;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raportările interne dovedesc faptul că performanţa economică a unei imobilizări este sau va fi mai bună decât s-a prevăzut iniţial etc.</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Evaluarea imobilizărilor corporale la data bilanţului se efectuează la cost, mai puţin amortizarea şi ajustările cumulate din depreciere, sau la valoarea reevaluată, aceasta fiind valoarea justă la data reevaluării, mai puţin orice amortizare ulterioară cumulată şi orice pierderi din depreciere ulterioare cumulate.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Activele de natura stocurilor se evaluează la valoarea contabilă, mai puţin ajustările pentru depreciere constatate. Ajustări pentru depreciere se constată inclusiv pentru stocurile fără mişcare. În cazul în care valoarea contabilă a stocurilor este mai mare decât valoarea de inventar, valoarea stocurilor se diminuează până la valoarea realizabilă netă, prin constituirea unei ajustări pentru depreciere.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Fac obiectul evaluării şi stocurile în curs de execuţie.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înţelesul prezentelor reglementări, prin valoare realizabilă netă a stocurilor se înţelege preţul de vânzare estimat care ar putea fi obţinut pe parcursul desfăşurării normale a activităţii, minus costurile estimate pentru finalizarea bunului, atunci când este cazul, şi costurile estimate necesare vânzării.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Evaluarea la inventar a creanţelor şi a datoriilor se face la valoarea lor probabilă de încasare sau de plată. Diferenţele constatate în minus între valoarea de inventar stabilită la inventariere şi valoarea contabilă a creanţelor se înregistrează în contabilitate pe seama ajustărilor pentru deprecierea creanţelor.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Pentru creanţele incerte se constituie ajustări pentru pierdere de valoare.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Evaluarea la bilanţ a creanţelor şi a datoriilor exprimate în valută şi a celor cu decontare în lei în funcţie de cursul unei valute se face la cursul de schimb valutar comunicat de Banca Naţională a României, valabil la data încheierii exerciţiului financiar. În scopul prezentării în bilanţ, valoarea creanţelor, astfel evaluate, se diminuează cu ajustările pentru pierdere de valoare.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Disponibilităţile băneşti, cecurile, cambiile, biletele la ordin, scrisorile de garanţie, acreditivele, ipotecile, precum şi alte valori aflate în casieria unităţilor se prezintă în bilanţ în conformitate cu prevederile legale.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Disponibilităţile băneşti şi alte valori similare în valută se evaluează în bilanţ la cursul de schimb valutar comunicat de Banca Naţională a României, valabil la data încheierii exerciţiului financiar.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Înscrierea în listele de inventariere a mărcilor poştale, a timbrelor fiscale, tichetelor de călătorie, bonurilor cantităţi fixe, a biletelor de spectacole, de intrare în muzee, expoziţii şi altele asemenea se face la valoarea lor nominală.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cazul unor bunuri de această natură depreciate sau fără utilizare se constituie ajustări pentru pierdere de valoare.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(5) Titlurile pe termen scurt (acţiuni şi alte investiţii financiare) admise la tranzacţionare pe o piaţă reglementată se evaluează la valoarea de cotaţie din ultima zi de tranzacţionare, iar cele netranzacţionate la costul istoric mai puţin eventualele ajustări pentru pierdere de valoare.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Titlurile pe termen lung (acţiuni şi alte investiţii financiare) se evaluează la costul istoric mai puţin eventualele ajustări pentru pierdere de valoare.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57. - Pentru elementele de natura datoriilor, diferenţele constatate în plus între valoarea de inventar şi valoarea contabilă se înregistrează în contabilitate, pe seama elementelor corespunzătoare de datorii.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58. - Capitalurile proprii rămân evidenţiate la valorile din contabilitate.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59. - (1) La fiecare dată a bilanţului: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Elementele monetare exprimate în valută (disponibilităţi şi alte elemente asimilate, cum sunt acreditivele şi depozitele bancare, creanţe şi datorii în valută) trebuie evaluate şi prezentate în situaţiile financiare anuale utilizând cursul de schimb valutar, comunicat de Banca Naţională a României şi valabil la data încheierii exerciţiului financiar. Diferenţele de curs valutar, favorabile sau nefavorabile, între cursul de schimb al pieţei valutare, comunicat de Banca Naţională a României de la data înregistrării creanţelor sau datoriilor în valută, sau cursul la care acestea sunt înregistrate în contabilitate şi cursul de schimb de la data încheierii exerciţiului financiar, se înregistrează la venituri sau cheltuieli din diferenţe de curs valutar, după caz.</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Pentru creanţele şi datoriile, exprimate în lei, a căror decontare se face în funcţie de cursul unei valute, eventualele diferenţe favorabile sau nefavorabile, care rezultă din evaluarea acestora se înregistrează la alte venituri sau alte cheltuieli financiare, după caz. Determinarea diferenţelor de valoare se efectuează similar prevederilor lit. 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Elementele nemonetare achiziţionate cu plata în valută şi înregistrate la cost istoric (imobilizări, stocuri) trebuie prezentate în situaţiile financiare anuale utilizând cursul de schimb valutar de la data efectuării tranzacţiei.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Elementele nemonetare achiziţionate cu plata în valută şi înregistrate la valoarea justă (de exemplu, imobilizările corporale reevaluate) trebuie prezentate în situaţiile financiare anuale la această valoare.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Prin elemente monetare se înţelege disponibilităţile băneşti şi activele/datoriile de primit/de plătit în sume fixe sau determinabile. Caracteristica esenţială a unui element monetar este dreptul de a primi sau obligaţia de a plăti un număr fix sau determinabil de unităţi monetare.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60. - Evenimentele care apar după data bilanţului pot furniza informaţii suplimentare referitoare la perioada raportată faţă de cele cunoscute la data bilanţului. Dacă situaţiile financiare anuale nu au fost aprobate, acestea trebuie ajustate pentru a reflecta şi informaţiile suplimentare, dacă informaţiile respective se referă la </w:t>
      </w:r>
      <w:r w:rsidRPr="00767603">
        <w:rPr>
          <w:rFonts w:ascii="Courier New" w:hAnsi="Courier New" w:cs="Courier New"/>
        </w:rPr>
        <w:lastRenderedPageBreak/>
        <w:t>condiţii (evenimente, operaţiuni etc.) care au existat la data bilanţului.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8.1.3. Evaluarea la data ieşirii din entitate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61. - (1) La data ieşirii din entitate sau la darea în consum, bunurile se evaluează şi se scad din gestiune la valoarea lor de intrare sau valoarea la care sunt înregistrate în contabilitate (de exemplu, valoarea reevaluată pentru imobilizările corporale care au fost reevaluate sau valoarea justă pentru valorile mobiliare pe termen scurt admise la tranzacţionare pe o piaţă reglementată).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Activele constatate minus în gestiune se scot din evidenţă la data constatării lipsei acestora.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La scoaterea din evidenţă a activelor, se reiau la venituri ajustările pentru depreciere sau pierdere de valoare aferente acestora.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Evenimente ulterioare datei bilanţului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62. - (1) Evenimentele ulterioare datei bilanţului sunt acele evenimente, favorabile sau nefavorabile, care au loc între data bilanţului şi data la care situaţiile financiare anuale sunt autorizate pentru emitere.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accepţiunea prezentelor reglementări, prin autorizarea situaţiilor financiare anuale se înţelege aprobarea acestora de către un consiliu director, administratori sau alte organe de conducere, potrivit organizării entităţii, în vederea înaintării lor spre aprobare, conform legii.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Evenimentele ulterioare datei bilanţului includ toate evenimentele ce au loc până la data la care situaţiile financiare anuale sunt autorizate pentru emitere, chiar dacă acele evenimente au loc după declararea publică a profitului sau a altor informaţii financiare selectate.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Pot fi identificate două tipuri de evenimente ulterioare datei bilanţului: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cele care fac dovada condiţiilor care au existat la data bilanţului. Aceste evenimente ulterioare datei bilanţului conduc la ajustarea situaţiilor financiare anuale; 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cele care oferă indicaţii despre condiţii apărute ulterior datei bilanţului. Aceste evenimente ulterioare datei bilanţului nu conduc la ajustarea situaţiilor financiare anuale.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În cazul evenimentelor ulterioare datei bilanţului care conduc la ajustarea situaţiilor financiare anuale, entitatea ajustează valorile recunoscute în situaţiile sale financiare, pentru a reflecta evenimentele ulterioare datei bilanţului.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Exemple de evenimente ulterioare datei bilanţului care conduc la ajustarea situaţiilor financiare şi care impun ajustarea de către entitate a valorilor recunoscute în situaţiile sale financiare sau recunoaşterea de elemente ce nu au fost anterior recunoscute sunt următoarele: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soluţionarea ulterioară datei bilanţului a unui litigiu care confirmă că o entitate are o obligaţie prezentă la data bilanţului. Entitatea ajustează orice provizion recunoscut anterior, legat de </w:t>
      </w:r>
      <w:r w:rsidRPr="00767603">
        <w:rPr>
          <w:rFonts w:ascii="Courier New" w:hAnsi="Courier New" w:cs="Courier New"/>
        </w:rPr>
        <w:lastRenderedPageBreak/>
        <w:t>acest litigiu, sau recunoaşte un nou provizion. Ca urmare, entitatea nu prezintă o datorie contingentă;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falimentul unui client, apărut ulterior datei bilanţului, confirmă de obicei că la data bilanţului exista o pierdere aferentă unei creanţe comerciale şi, în consecinţă, entitatea trebuie să ajusteze valoarea contabilă a creanţei comerciale;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descoperirea de fraude sau erori ce arată că situaţiile financiare anuale sunt incorecte.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În cazul evenimentelor ulterioare datei bilanţului care nu conduc la ajustarea situaţiilor financiare anuale, entitatea nu îşi ajustează valorile recunoscute în situaţiile sale financiare pentru a reflecta acele evenimente ulterioare datei bilanţului.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Un exemplu de eveniment ulterior datei bilanţului care nu conduce la ajustarea situaţiilor financiare anuale este diminuarea valorii de piaţă a valorilor mobiliare, în intervalul de timp dintre data bilanţului şi data la care situaţiile financiare anuale sunt autorizate pentru emitere.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 Dacă o entitate primeşte, ulterior datei bilanţului, informaţii despre condiţiile ce au existat la data bilanţului, entitatea trebuie să actualizeze prezentările de informaţii ce se referă la aceste condiţii, în lumina noilor informaţii.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 Atunci când evenimentele ulterioare datei bilanţului care nu conduc la ajustarea situaţiilor financiare anuale sunt semnificative, neprezentarea lor ar putea influenţa deciziile economice ale utilizatorilor. În consecinţă, o entitate trebuie să prezinte următoarele informaţii pentru fiecare categorie semnificativă de astfel de evenimente ulterioare datei bilanţului: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natura evenimentului; 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o estimare a efectului financiar sau o menţiune conform căreia o astfel de estimare nu poate să fie făcută.</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Corectarea erorilor contabile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63. - (1) Erorile constatate în contabilitate se pot referi fie la exerciţiul financiar curent, fie la exerciţiile financiare precedente.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Corectarea erorilor se efectuează la data constatării 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Erorile din perioadele anterioare sunt omisiuni şi declaraţii eronate cuprinse în situaţiile financiare ale entităţii pentru una sau mai multe perioade anterioare rezultând din greşeala de a utiliza sau de a nu utiliza informaţii credibile care: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erau disponibile la momentul la care situaţiile financiare pentru acele perioade au fost aprobate spre a fi emise;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ar fi putut fi obţinute în mod rezonabil şi luate în considerare la întocmirea şi prezentarea acelor situaţii financiare anuale.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Astfel de erori includ efectele greşelilor matematice, greşelilor de aplicare a politicilor contabile, ignorării sau interpretării greşite a evenimentelor şi fraudelor.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Corectarea erorilor aferente exerciţiului financiar curent se efectuează pe seama contului de profit şi pierdere.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Corectarea erorilor semnificative aferente exerciţiilor financiare precedente se efectuează pe seama rezultatului reportat.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(6) Erorile nesemnificative aferente exerciţiilor financiare precedente se corectează, de asemenea, pe seama rezultatului reportat. Totuşi, pot fi corectate pe seama contului de profit şi pierdere erorile nesemnificative.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Erorile nesemnificative sunt cele de natură să nu influenţeze informaţiile financiar-contabile. Se consideră că o eroare este semnificativă dacă aceasta ar putea influenţa deciziile economice ale utilizatorilor, luate pe baza situaţiilor financiare anuale. Analizarea dacă o eroare este semnificativă sau nu se efectuează în context, având în vedere natura sau valoarea individuală sau cumulată a elementelor.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 În notele la situaţiile financiare trebuie prezentate informaţii suplimentare cu privire la erorile constatate.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 Corectarea erorilor aferente exerciţiilor financiare precedente nu determină modificarea situaţiilor financiare ale acelor exerciţii.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cazul erorilor aferente exerciţiilor financiare precedente, corectarea acestora nu presupune ajustarea informaţiilor comparative prezentate în situaţiile financiare. Informaţii comparative referitoare la poziţia financiară şi performanţa financiară, respectiv modificarea poziţiei financiare, sunt prezentate în notele explicative.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(9) Înregistrarea stornării unei operaţiuni contabile aferente exerciţiului financiar curent se efectuează fie prin corectarea cu semnul minus a operaţiunii iniţiale (stornare în roşu), fie prin înregistrarea inversă a acesteia (stornare în negru), în funcţie de politica contabilă şi programele informatice utilizate.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8.2. ACTIVE IMOBILIZATE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8.2.1. Reguli de evaluare de bază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64. - (1) Activele imobilizate sunt active generatoare de beneficii economice viitoare şi deţinute pe o perioadă mai mare de un an. Ele trebuie evaluate la costul de achiziţie sau la costul de producţie, cu respectarea prevederilor pct. 68 şi 70.</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Beneficiile economice viitoare reprezintă potenţialul de a contribui, direct sau indirect, la fluxul de numerar sau de echivalente de numerar către entitate. Potenţialul poate fi unul productiv, fiind parte a activităţilor de exploatare ale entităţii.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65. - Activele imobilizate cuprind acele active destinate utilizării pe o bază continuă, pe o perioadă mai mare de un an, în scopul desfăşurării activităţilor entităţii.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66. - Drepturile asupra proprietăţilor imobiliare şi alte drepturi similare, aşa cum sunt definite de legislaţia naţională, trebuie prezentate la "Terenuri şi construcţii".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67. - (1) Mişcările diverselor elemente de imobilizări se prezintă în notele explicative. În acest scop, se prezintă distinct, începând cu costul de achiziţie sau costul de producţie, pentru fiecare element de imobilizare, pe de o parte, creşterile, cedările şi transferurile în cursul exerciţiului financiar, iar, pe de altă parte, ajustările cumulate de valoare la începutul exerciţiului financiar şi la data bilanţului, precum şi rectificările efectuate în cursul exerciţiului </w:t>
      </w:r>
      <w:r w:rsidRPr="00767603">
        <w:rPr>
          <w:rFonts w:ascii="Courier New" w:hAnsi="Courier New" w:cs="Courier New"/>
        </w:rPr>
        <w:lastRenderedPageBreak/>
        <w:t>financiar asupra ajustărilor de valoare din exerciţiile financiare precedente. Ajustările de valoare se prezintă în bilanţ ca deduceri clare din elementele corespunzătoare.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Dacă, atunci când situaţiile financiare anuale se întocmesc conform prezentelor reglementări pentru prima oară, costul de achiziţie sau costul de producţie al unei imobilizări nu poate fi determinat fără cheltuieli sau întârzieri exagerate, valoarea reziduală de la începutul exerciţiului financiar poate fi tratată drept cost de achiziţie sau cost de producţie. Orice aplicare a acestei prevederi trebuie prezentată în notele explicative.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acest context, valoarea reziduală reprezintă valoarea justă a bunului respectiv.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Atunci când se efectuează reevaluarea imobilizărilor corporale, mişcările diverselor elemente de imobilizări, prevăzute la alin. (1), se prezintă începând cu costul de achiziţie sau costul de producţie, modificat ca rezultat al reevaluării. În acest scop, valoarea reevaluată se substituie valorii de intrare a imobilizărilor 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68. - (1) Costul de achiziţie sau costul de producţie al activelor imobilizate cu durate limitate de utilizare economică trebuie redus cu ajustări calculate pentru a diminua valoarea unor astfel de active în mod sistematic de-a lungul duratelor lor de utilizare economică (amortizare).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Amortizarea valorii activelor imobilizate cu durate limitate de utilizare economică reprezintă alocarea sistematică a valorii amortizabile a unui activ pe întreaga durată de utilizare economică. Valoarea amortizabilă este reprezentată de cost sau altă valoare care substituie costul (de exemplu, valoarea reevaluată).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În înţelesul prezentelor reglementări, prin durata de utilizare economică se înţelege durata de viaţă utilă, aceasta reprezentând:</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perioada în care un activ este prevăzut a fi disponibil pentru utilizare de către o entitate; sau</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numărul unităţilor produse sau al unor unităţi similare ce se estimează că vor fi obţinute de entitate prin folosirea activului respectiv.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69. - Activele imobilizate amortizabile sunt prezentate în bilanţ la valoarea contabilă, aceasta fiind reprezentată de costul de achiziţie, costul de producţie sau altă valoare care substituie costul, diminuată cu amortizarea cumulată până la acea dată, precum şi cu pierderile cumulate din depreciere.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70. - (1) Atunci când se constată pierderi de valoare pentru imobilizările financiare, trebuie făcute ajustări pentru pierdere de valoare, astfel încât acestea să fie evaluate la cea mai mică valoare atribuită acestora la data bilanţului.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Imobilizările trebuie să facă obiectul ajustărilor de valoare, indiferent dacă duratele lor de utilizare economică sunt limitate sau nu, astfel încât acestea să fie evaluate la cea mai mică valoare atribuibilă acestora la data bilanţului, dacă se estimează că reducerea valorii acestora este permanentă.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Ajustările de valoare prevăzute la alin. (1) şi (2) trebuie înregistrate în contul de profit şi pierdere şi prezentate distinct în </w:t>
      </w:r>
      <w:r w:rsidRPr="00767603">
        <w:rPr>
          <w:rFonts w:ascii="Courier New" w:hAnsi="Courier New" w:cs="Courier New"/>
        </w:rPr>
        <w:lastRenderedPageBreak/>
        <w:t>notele explicative, dacă acestea nu au fost prezentate separat în contul de profit şi pierdere.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Evaluarea la valorile minime, potrivit alin. (1) şi (2), nu poate fi continuată dacă nu mai sunt aplicabile motivele pentru care au fost făcute ajustările respective.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71. - Dacă activele imobilizate fac obiectul ajustărilor excepţionale de valoare exclusiv în scop fiscal, în notele explicative se prezintă valoarea ajustărilor şi motivele pentru care acestea au fost efectuate.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8.2.2. Imobilizări necorporale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Recunoaşterea imobilizărilor necorporale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72. - (1) O imobilizare necorporală este un activ identificabil, nemonetar, fără suport material şi deţinut pentru utilizare în procesul de producţie sau furnizare de bunuri sau servicii, pentru a fi închiriat terţilor sau pentru scopuri administrative.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O imobilizare necorporală îndeplineşte criteriul de a fi identificabilă când:</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este separabilă, adică poate fi separată sau divizată de entitate şi vândută, transferată, autorizată, închiriată sau schimbată, fie individual, fie împreună cu un contract corespunzător, un activ identificabil sau o datorie identificabilă; sau</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decurge din drepturi contractuale sau de altă natură legală, indiferent dacă acele drepturi sunt transferabile sau separabile de entitate sau de alte drepturi şi obligaţii.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O entitate controlează o imobilizare dacă entitatea are capacitatea de a obţine beneficii economice viitoare de pe urma resursei şi de a restricţiona accesul altora la acele beneficii. Beneficiile economice viitoare care decurg dintr-o imobilizare necorporală pot include venitul din vânzarea produselor sau serviciilor, economisiri de costuri sau alte beneficii rezultate din utilizarea imobilizării de către entitate.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Anumite imobilizări necorporale pot fi păstrate în sau pe un obiect fizic, cum ar fi un compact-disc (în cazul unui software), documentaţie legală (în cazul unei licenţe sau al unui brevet) sau peliculă. Pentru a stabili dacă o imobilizare care încorporează atât elemente corporale, cât şi necorporale ar trebui tratată ca imobilizare corporală sau ca imobilizare necorporală, o entitate evaluează care element este mai semnificativ. De exemplu, software-ul pentru un utilaj computerizat care nu poate opera fără acel software specific se include în valoarea acelei imobilizări corporale. Acelaşi lucru este valabil şi pentru sistemul de operare al unui computer. Atunci când software-ul nu este parte integrantă a hardware-ului respectiv, software-ul este tratat ca imobilizare necorporală.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Listele de clienţi nu se recunosc ca imobilizări necorporale.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73. - (1) O imobilizare necorporală trebuie recunoscută în bilanţ dacă se estimează că va genera beneficii economice pentru entitate şi costul său poate fi evaluat în mod credibil.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Pentru a stabili dacă o imobilizare necorporală generată intern îndeplineşte criteriile de recunoaştere, o entitate clasifică generarea imobilizării într-o fază de cercetare şi o fază de </w:t>
      </w:r>
      <w:r w:rsidRPr="00767603">
        <w:rPr>
          <w:rFonts w:ascii="Courier New" w:hAnsi="Courier New" w:cs="Courier New"/>
        </w:rPr>
        <w:lastRenderedPageBreak/>
        <w:t>dezvoltare. Dacă o entitate nu poate face distincţia între faza de cercetare şi cea de dezvoltare ale unui proiect intern de creare a unei imobilizări necorporale, entitatea tratează cheltuielile cu acel proiect ca şi cum ar fi determinate doar de faza de cercetare.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Nicio imobilizare necorporală care decurge din cercetare (sau din faza de cercetare a unui proiect intern) nu se recunoaşte. Cheltuielile cu cercetarea (sau cele din faza de cercetare a unui proiect intern) se recunosc drept cheltuială atunci când sunt generate, deoarece, în faza de cercetare a unui proiect intern, o entitate nu poate demonstra că o imobilizare necorporală există şi că aceasta va genera beneficii economice viitoare.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Cercetarea este investigaţia originală şi planificată întreprinsă în scopul câştigării unor cunoştinţe sau înţelesuri ştiinţifice ori tehnice noi.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Exemple de activităţi de cercetare sunt: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activităţile al căror scop este acela de a obţine cunoştinţe noi;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identificarea, evaluarea şi selecţia finală a aplicaţiilor descoperirilor făcute prin cercetare sau a altor cunoştinţe;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căutarea de alternative pentru materiale, instrumente, produse, procese, sisteme sau servicii; 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formularea, elaborarea, evaluarea şi selecţia finală a alternativelor posibile pentru materiale, instrumente, produse, procese, sisteme sau servicii noi sau îmbunătăţite.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74. - În cadrul imobilizărilor necorporale se cuprind:</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cheltuielile de constituire;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cheltuielile de dezvoltare;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concesiunile, brevetele, licenţele, mărcile comerciale, drepturile şi activele similare, cu excepţia celor create intern de entitate;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fondul comercial;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alte imobilizări necorporale;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avansurile acordate furnizorilor de imobilizări necorporale; 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imobilizările necorporale în curs de execuţie.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Active de natura cheltuielilor de constituire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75. - Cheltuielile de constituire sunt cheltuielile ocazionate de înfiinţarea sau dezvoltarea unei entităţi (taxe şi alte cheltuieli de înscriere şi înmatriculare, cheltuieli privind emisiunea şi vânzarea de acţiuni şi obligaţiuni, precum şi alte cheltuieli de această natură, legate de înfiinţarea şi extinderea activităţii entităţii).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76. - (1) O entitate poate include cheltuielile de constituire la "Active", caz în care poate imobiliza cheltuielile de constituire. În această situaţie, cheltuielile de constituire trebuie amortizate în cadrul unei perioade de maximum cinci ani.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În situaţia în care cheltuielile de constituire nu au fost integral amortizate, nu se face nicio distribuire din profituri, cu excepţia cazului în care suma rezervelor disponibile pentru distribuire şi a profitului reportat este cel puţin egală cu cea a cheltuielilor neamortizate.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77. - Sumele prezentate în bilanţ la elementul "Cheltuieli de constituire" trebuie explicate în note.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Active de natura cheltuielilor de dezvoltare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78. - (1) Imobilizările de natura cheltuielilor de dezvoltare sunt generate de aplicarea rezultatelor cercetării sau a altor cunoştinţe într-un plan sau proiect ce vizează producţia de materiale, dispozitive, produse, procese, sisteme sau servicii noi sau îmbunătăţite substanţial, înainte de începerea producţiei sau utilizării comerciale.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O imobilizare necorporală generată de dezvoltare (sau faza de dezvoltare a unui proiect intern) se recunoaşte dacă, şi numai dacă, o entitate poate demonstra toate elementele următoare: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fezabilitatea tehnică pentru finalizarea imobilizării necorporale, astfel încât aceasta să fie disponibilă pentru utilizare sau vânzare;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intenţia sa de a finaliza imobilizarea necorporală şi de a o utiliza sau vinde;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capacitatea sa de a utiliza sau vinde imobilizarea necorporală;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modul în care imobilizarea necorporală va genera beneficii economice viitoare probabile. Printre altele, entitatea poate demonstra existenţa unei pieţe pentru producţia generată de imobilizarea necorporală ori pentru imobilizarea necorporală în sine sau, dacă se prevede folosirea ei pe plan intern, utilitatea imobilizării necorporale;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 disponibilitatea unor resurse tehnice, financiare şi de altă natură adecvate pentru a completa dezvoltarea şi pentru a utiliza sau vinde imobilizarea necorporală;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f) capacitatea sa de a evalua credibil cheltuielile atribuibile imobilizării necorporale pe perioada dezvoltării sale.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Exemple de activităţi de dezvoltare sunt: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proiectarea, construcţia şi testarea producţiei intermediare sau folosirea intermediară a prototipurilor şi modelelor;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proiectarea uneltelor şi matriţelor care implică tehnologie nouă;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proiectarea, construcţia şi operarea unei uzine pilot care nu este fezabilă din punct de vedere economic pentru producţia pe scară largă;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proiectarea, construcţia şi testarea unei alternative alese pentru aparatele, produsele, procesele, sistemele sau serviciile noi sau îmbunătăţite.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79. - (1) La cheltuielile de dezvoltare pot fi înscrise şi cheltuielile de explorare şi evaluare a resurselor minerale. Nu reprezintă imobilizări necorporale de natura activelor de explorare şi de evaluare acele active care sunt în mod clar corporale (de exemplu, vehicule şi echipamente de forare).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Cheltuielile de explorare şi evaluare a resurselor minerale sunt cheltuieli generate de entitate în legătură cu explorarea şi evaluarea resurselor minerale, înainte ca fezabilitatea tehnică şi viabilitatea comercială ale extracţiei resurselor minerale să fie demonstrate. Pentru a determina dacă aceste cheltuieli se recunosc ca imobilizări necorporale, o entitate ia în considerare gradul în care cheltuiala poate fi asociată cu descoperirea resurselor minerale.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Explorarea şi evaluarea resurselor minerale se referă la prospectarea resurselor minerale, inclusiv minereuri, petrol, gaz natural şi resurse similare neregenerative, după ce entitatea a obţinut drepturile legale de a explora într-o anumită zonă, precum şi determinarea fezabilităţii tehnice şi a viabilităţii comerciale ale extracţiei resurselor minerale.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Exemple de cheltuieli care pot fi incluse în evaluarea iniţială a activelor de explorare şi exploatare pot fi următoarele: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cheltuieli cu achiziţia drepturilor de a explora;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cheltuieli cu studii topografice, geologice, geochimice şi geofizice etc.</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O entitate nu va înregistra la cheltuieli de dezvoltare de natura cheltuielilor de explorare şi evaluare a resurselor minerale cheltuielile angajate: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înainte de explorarea şi evaluarea resurselor minerale, cum sunt cheltuielile ce au avut loc înainte de momentul în care entitatea a obţinut dreptul legal de a explora o anumită zonă;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după ce sunt demonstrabile fezabilitatea tehnică şi viabilitatea comercială ale extracţiei unei resurse minerale.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O imobilizare necorporală de natura activelor de explorare şi evaluare nu va mai fi clasificată ca atare atunci când fezabilitatea tehnică şi viabilitatea comercială ale extracţiei unei resurse minerale sunt demonstrabile.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 Cheltuielile legate de valorificarea resurselor minerale nu vor fi recunoscute drept active de explorare şi evaluare.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 Unul sau mai multe din următoarele fapte şi împrejurări indică faptul că o entitate ar trebui să analizeze şi să efectueze, dacă este cazul, o ajustare pentru deprecierea activelor de explorare şi evaluare: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durata pentru care entitatea are dreptul de a explora o anumită zonă a expirat în decursul perioadei sau va expira în viitorul apropiat şi nu se preconizează reînnoirea;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nu sunt prevăzute în buget şi nici planificate cheltuieli substanţiale pentru explorarea în continuare şi pentru evaluarea resurselor minerale în acea zonă;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explorarea şi evaluarea resurselor minerale dintr-o anumită zonă nu au dus la descoperirea unor cantităţi de resurse minerale viabile din punct de vedere comercial, iar entitatea a decis să întrerupă acest gen de activităţi în zona respectivă;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există suficiente date care să indice că, deşi este posibilă o dezvoltare în zona respectivă, este puţin probabil ca valoarea contabilă a activului de explorare şi evaluare să fie complet recuperată în urma valorificării sau vânzării etc.</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80. - (1) Cheltuielile de dezvoltare se amortizează pe perioada contractului sau pe durata de utilizare, după caz.</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În cazul în care durata contractului sau durata de utilizare depăşeşte cinci ani, aceasta trebuie prezentată în notele explicative, împreună cu motivele care au determinat-o.</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În situaţia în care cheltuielile de dezvoltare nu au fost integral amortizate, nu se face nicio distribuire din profituri, cu excepţia cazului în care suma rezervelor disponibile pentru </w:t>
      </w:r>
      <w:r w:rsidRPr="00767603">
        <w:rPr>
          <w:rFonts w:ascii="Courier New" w:hAnsi="Courier New" w:cs="Courier New"/>
        </w:rPr>
        <w:lastRenderedPageBreak/>
        <w:t>distribuire şi a profitului reportat este cel puţin egală cu cea a cheltuielilor neamortizate.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 Sumele prezentate în bilanţ la elementul "Cheltuieli de dezvoltare" trebuie explicate în notele explicative.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Concesiunile, brevetele, licenţele, mărcile comerciale, drepturile şi activele similare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81. - (1) Concesiunile, brevetele, licenţele, mărcile comerciale, drepturile şi activele similare reprezentând aport, achiziţionate sau dobândite pe alte căi, se înregistrează în conturile de imobilizări necorporale la costul de achiziţie sau valoarea de aport, după caz. În această situaţie valoarea de aport se asimilează valorii juste.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Concesiunile primite se reflectă ca imobilizări necorporale atunci când contractul de concesiune stabileşte o durată şi o valoare determinate pentru concesiune. Amortizarea concesiunii urmează a fi înregistrată pe durata de folosire a acesteia, stabilită potrivit contractului. În cazul în care contractul prevede plata unei redevenţe/chirii, şi nu o valoare amortizabilă, în contabilitatea entităţii care primeşte concesiunea, se reflectă cheltuiala reprezentând redevenţa/chiria, fără recunoaşterea unei imobilizări necorporale.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Brevetele, licenţele, mărcile comerciale, drepturile şi alte active similare se amortizează pe durata prevăzută pentru utilizarea lor de către entitatea care le deţine.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82. - (1) În cazul unui acord de concesiune a serviciilor de tip public-privat, încheiat potrivit legislaţiei în vigoare, licenţa primită de entitatea care are calitatea de operator, de a taxa utilizatorii unui serviciu public, se înregistrează la imobilizări necorporale, dacă sunt stabilite o durată şi o valoare pentru această licenţă.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În înţelesul prezentelor reglementări, un acord de concesiune a serviciilor este de tip public-privat dacă: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concedentul controlează sau reglementează ce servicii trebuie să presteze operatorul în cadrul infrastructurii, cui trebuie să le presteze şi la ce preţ; 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concedentul controlează - prin dreptul de proprietate, dreptul de beneficiu sau în alt mod - orice interes rezidual în infrastructură la terminarea acordului.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Fondul comercial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83. - (1) Fondul comercial se recunoaşte, de regulă, la consolidare şi reprezintă diferenţa dintre costul de achiziţie şi valoarea justă la data tranzacţiei, a părţii din activele nete achiziţionate de către o entitate.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În situaţiile financiare anuale individuale, fondul comercial se poate recunoaşte numai în cazul transferului tuturor activelor sau al unei părţi a acestora şi, după caz, şi de datorii şi capitaluri proprii, indiferent dacă este realizat ca urmare a cumpărării sau ca urmare a unor operaţiuni de fuziune. Transferul este în legătură cu o afacere, reprezentată de un ansamblu integrat de activităţi şi active organizate şi administrate în scopul obţinerii de profituri, înregistrării de costuri mai mici sau alte beneficii.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Pentru recunoaşterea în contabilitate a activelor şi datoriilor primite cu ocazia acestui transfer, entităţile trebuie să procedeze la evaluarea valorii juste a elementelor primite, în scopul determinării valorii individuale a acestora. Aceasta se efectuează, de regulă, de către profesionişti calificaţi în evaluare, membri ai unui organism profesional în domeniu, recunoscut naţional şi internaţional.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Fondul comercial generat intern nu se recunoaşte ca activ deoarece nu este o resursă identificabilă (adică nu este separabil şi nici nu decurge din drepturi legale contractuale sau de altă natură) controlată de entitate, care să poată fi evaluată credibil la cost.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În cazul în care fondul comercial este tratat ca un activ, se au în vedere următoarele prevederi: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fondul comercial se amortizează, de regulă, în cadrul unei perioade de maximum cinci ani;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totuşi, entităţile pot să amortizeze fondul comercial în mod sistematic într-o perioadă de peste cinci ani, cu condiţia ca această perioadă să nu depăşească durata de utilizare economică a activului şi să fie prezentată şi justificată în notele explicative.</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(5) Dacă în situaţiile financiare anuale individuale se înregistrează fond comercial negativ, tratamentul acestuia este cel prevăzut la pct. 52 din Reglementările contabile conforme cu Directiva a VII-a a Comunităţilor Economice Europene.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Alin. (4) al pct. 83, Secţiunea 8, Cap. II a fost introdus de pct. 2 al </w:t>
      </w:r>
      <w:r w:rsidRPr="00767603">
        <w:rPr>
          <w:rFonts w:ascii="Courier New" w:hAnsi="Courier New" w:cs="Courier New"/>
          <w:vanish/>
        </w:rPr>
        <w:t>&lt;LLNK 12010  2869 50AZ02   0 50&gt;</w:t>
      </w:r>
      <w:r w:rsidRPr="00767603">
        <w:rPr>
          <w:rFonts w:ascii="Courier New" w:hAnsi="Courier New" w:cs="Courier New"/>
          <w:color w:val="0000FF"/>
          <w:u w:val="single"/>
        </w:rPr>
        <w:t>art. I din ORDINUL nr. 2.869 din 23 decembrie 2010</w:t>
      </w:r>
      <w:r w:rsidRPr="00767603">
        <w:rPr>
          <w:rFonts w:ascii="Courier New" w:hAnsi="Courier New" w:cs="Courier New"/>
        </w:rPr>
        <w:t>, publicat în MONITORUL OFICIAL nr. 882 din 29 decembrie 2010.</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Avansuri şi alte imobilizări necorporale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84. - (1) În cadrul avansurilor şi altor imobilizări necorporale se înregistrează avansurile acordate furnizorilor de imobilizări necorporale, programele informatice create de entitate sau achiziţionate de la terţi pentru necesităţile proprii de utilizare, precum şi reţete, formule, modele, proiecte şi prototipuri.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Programele informatice, precum şi celelalte imobilizări necorporale înregistrate la elementul "Alte imobilizări necorporale" se amortizează pe durata prevăzută pentru utilizarea lor de către entitatea care le deţine.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În cazul programelor informatice achiziţionate împreună cu licenţele de utilizare, dacă se poate efectua o separare între cele două active, acestea sunt contabilizate şi amortizate separat.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Imobilizările necorporale în curs de execuţie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85. - Imobilizările necorporale în curs de execuţie reprezintă imobilizările necorporale neterminate până la sfârşitul perioadei, evaluate la costul de producţie sau costul de achiziţie, după caz.</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Evaluarea iniţială a imobilizărilor necorporale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86. - O imobilizare necorporală se înregistrează iniţial la costul de achiziţie sau de producţie, aşa cum sunt definite în prezentele reglementări.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87. - Un element raportat drept cheltuială într-o perioadă nu poate fi recunoscut ulterior ca parte din costul unei imobilizări necorporale.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Cheltuieli ulterioare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88. - (1) Cheltuielile ulterioare efectuate cu o imobilizare necorporală după cumpărarea sau finalizarea acesteia se înregistrează în conturile de cheltuieli atunci când sunt efectuate.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Cheltuielile ulterioare vor majora costul imobilizării necorporale atunci când este probabil că aceste cheltuieli vor permite activului să genereze beneficii economice viitoare peste performanţa prevăzută iniţial şi pot fi evaluate credibil.</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Evaluarea la data bilanţului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89. - O imobilizare necorporală trebuie prezentată în bilanţ la valoarea de intrare, mai puţin ajustările cumulate de valoare.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Cedarea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90. - O imobilizare necorporală trebuie scoasă din evidenţă la cedare sau atunci când niciun beneficiu economic viitor nu mai este aşteptat din utilizarea sau cedarea sa.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91. - (1) În cazul scoaterii din evidenţă a unei imobilizări necorporale, sunt evidenţiate distinct veniturile din vânzare, cheltuielile reprezentând valoarea neamortizată a imobilizării şi alte cheltuieli legate de cedarea acesteia.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În scopul prezentării în contul de profit şi pierdere, câştigurile sau pierderile care apar odată cu încetarea utilizării sau ieşirea unei imobilizări necorporale se determină ca diferenţă între veniturile generate de ieşirea activului şi valoarea sa neamortizată, inclusiv cheltuielile ocazionate de cedarea acestuia, şi trebuie prezentate ca valoare netă, ca venituri sau cheltuieli, după caz, în contul de profit şi pierdere, la elementul "Alte venituri din exploatare", respectiv "Alte cheltuieli de exploatare", după caz.</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8.2.3. Imobilizări corporale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Recunoaşterea imobilizărilor 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92. - Imobilizările corporale reprezintă active care: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sunt deţinute de o entitate pentru a fi utilizate în producţia de bunuri sau prestarea de servicii, pentru a fi închiriate terţilor sau pentru a fi folosite în scopuri administrative; 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sunt utilizate pe parcursul unei perioade mai mari de un an.</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93. - (1) Imobilizările corporale cuprind: terenuri şi construcţii; instalaţii tehnice şi maşini; alte instalaţii, utilaje şi mobilier; avansuri acordate furnizorilor de imobilizări corporale şi imobilizări corporale în curs de execuţie.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Terenurile şi clădirile sunt active separabile şi sunt contabilizate separat, chiar atunci când sunt achiziţionate împreună. O creştere a valorii terenului pe care se află o clădire nu afectează determinarea valorii amortizabile a clădirii.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94. - (1) Contabilitatea terenurilor se ţine pe două categorii: terenuri şi amenajări de terenuri.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(2) În contabilitatea analitică, terenurile pot fi evidenţiate pe următoarele grupe: terenuri agricole, terenuri silvice, terenuri fără construcţii, terenuri cu zăcăminte, terenuri cu construcţii şi altele.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95. - (1) Imobilizările corporale deţinute în baza unui contract de leasing se evidenţiază în contabilitate în funcţie de prevederile contractelor încheiate între părţi, precum şi legislaţia în vigoare.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Entităţile ţin cont, de asemenea, şi de cerinţele principiului prevalenţei economicului asupra juridicului, prevăzut la pct. 46.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Clasificarea contractelor de leasing în leasing financiar sau leasing operaţional se efectuează la începutul contractului.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96. - (1) În înţelesul prezentelor reglementări, termenii de mai jos au următoarele semnificaţii: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contract de leasing este un acord prin care locatorul cedează locatarului, în schimbul unei plăţi sau serii de plăţi, dreptul de a utiliza un bun pentru o perioadă stabilită;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leasing financiar este operaţiunea de leasing care transferă cea mai mare parte din riscurile şi avantajele aferente dreptului de proprietate asupra activului;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leasing operaţional este operaţiunea de leasing ce nu intră în categoria leasingului financiar.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Un contract de leasing poate fi recunoscut ca leasing financiar dacă îndeplineşte cel puţin una dintre următoarele condiţii: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leasingul transferă locatarului titlul de proprietate asupra bunului până la sfârşitul duratei contractului de leasing;</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locatarul are opţiunea de a cumpăra bunul la un preţ estimat a fi suficient de mic în comparaţie cu valoarea justă la data la care opţiunea devine exercitabilă, astfel încât, la începutul contractului de leasing, există în mod rezonabil certitudinea că opţiunea va fi exercitată;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durata contractului de leasing acoperă, în cea mai mare parte, durata de viaţă economică a bunului, chiar dacă titlul de proprietate nu este transferat;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valoarea totală a ratelor de leasing, mai puţin cheltuielile accesorii, este mai mare sau egală cu valoarea de intrare a bunului, reprezentată de valoarea la care a fost achiziţionat bunul de către finanţator, respectiv costul de achiziţie;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 bunurile ce constituie obiectul contractului de leasing sunt de natură specială, astfel încât numai locatarul le poate utiliza fără modificări majore.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97. - (1) Înregistrarea în contabilitate a amortizării bunului ce face obiectul contractului se efectuează în cazul leasingului financiar de către locatar/utilizator, iar în cazul leasingului operaţional, de către locator/finanţator.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În cazul leasingului financiar, achiziţiile de către locatar de bunuri imobile şi mobile sunt tratate ca investiţii în imobilizări, fiind supuse amortizării pe o bază consecventă cu politica normală de amortizare pentru bunuri similare ale locatarului.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În cazul leasingului operaţional, bunurile sunt supuse amortizării de către locator, pe o bază consecventă cu politica normală de amortizare pentru bunuri similare ale acestuia.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98. - (1) Reflectarea în contabilitatea locatarilor a activelor aferente operaţiunilor de leasing financiar se efectuează cu ajutorul conturilor de imobilizări necorporale şi imobilizări 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Dobânzile de plătit corespunzătoare datoriilor din operaţiuni de leasing financiar se înregistrează în contabilitatea locatarilor periodic, conform contabilităţii de angajamente, în contrapartida contului de cheltuieli. Dobânda de plătit, aferentă perioadelor viitoare, se evidenţiază în conturi în afara bilanţului (contul 8051 "Dobânzi de plătit").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99. - (1) Locatorul are recunoscute în contabilitate bunurile date în regim de leasing financiar drept creanţe imobilizate.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Dobânzile de primit corespunzătoare creanţelor din operaţiuni de leasing financiar se înregistrează în contabilitatea locatorului periodic, conform contabilităţii de angajamente, în contrapartida contului de venituri.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La recunoaşterea în contabilitate a contractelor de leasing financiar trebuie avută în vedere legislaţia care reglementează categoriile de entităţi care pot derula asemenea operaţiuni.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100. - (1) La contabilizarea operaţiunilor de leasing operaţional, locatorul trebuie să prezinte bunurile date în regim de leasing operaţional în conturile de imobilizări necorporale şi imobilizări corporale, în conformitate cu natura acestora.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Sumele încasate sau de încasat se înregistrează în contabilitatea locatorului ca un venit în contul de profit şi pierdere, conform contabilităţii de angajamente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101. - (1) În contabilitatea locatarului, bunurile luate în leasing operaţional sunt evidenţiate în conturi de evidenţă din afara bilanţului.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Sumele plătite sau de plătit se înregistrează în contabilitatea locatarului ca o cheltuială în contul de profit şi pierdere, conform contabilităţii de angajamente.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102. - O tranzacţie de vânzare a unui activ pe termen lung şi de închiriere a aceluiaşi activ în regim de leasing (leaseback) se contabilizează în funcţie de clauzele contractului de leasing, astfel: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dacă tranzacţia de vânzare şi închiriere a aceluiaşi activ are ca rezultat un leasing financiar, tranzacţia reprezintă un mijloc prin care locatorul acordă o finanţare locatarului, activul având rol de garanţie.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Entitatea beneficiară a finanţării (locatarul) nu va recunoaşte în contabilitate operaţiunea de vânzare a activului, nefiind îndeplinite condiţiile de recunoaştere a veniturilor. Activul rămâne înregistrat în continuare la valoarea existentă anterior operaţiunii de leasing, cu regimul de amortizare aferent.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Operaţiunea de finanţare va fi evidenţiată prin articolul contabil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512 "Conturi curente la bănci" = 167 "Alte împrumuturi şi datorii asimilate", urmând ca dobânda şi alte costuri ale finanţării, potrivit contractelor încheiate, să fie înregistrate conform prezentelor reglementări.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punctul de vedere al regimului taxei pe valoarea adăugată, au loc două operaţiuni distincte, respectiv livrarea bunului, efectuată de locatar, şi operaţiunea de leasing, efectuată de locator, pentru care taxa pe valoarea adăugată se evidenţiază potrivit legii;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b) dacă tranzacţia de vânzare şi închiriere a aceluiaşi activ are ca rezultat un leasing operaţional, entitatea vânzătoare contabilizează o tranzacţie de vânzare, cu înregistrarea scoaterii din evidenţă a activului şi a sumelor încasate sau de încasat şi a taxei pe valoarea adăugată pentru operaţiunile taxabile, conform prevederilor legale.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Operaţiunea de închiriere a activului în regim de leasing operaţional se contabilizează de utilizator conform prezentelor reglementări. Ca urmare, operaţiunea se reflectă în contul de profit şi pierdere.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103. - (1) În vederea întocmirii situaţiilor financiare anuale, utilizatorii bunurilor luate în leasing financiar sau operaţional inventariază şi transmit societăţii de leasing lista bunurilor deţinute în baza contractelor de leasing.</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Entităţile contractante care au efectuat operaţiuni de leasing şi leaseback trebuie să prezinte în notele explicative la situaţiile financiare anuale informaţii referitoare la operaţiunile derulate.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104. - (1) În cadrul imobilizărilor corporale sunt evidenţiate în mod distinct imobilizările corporale în curs de execuţie.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Sunt reflectate, de asemenea, distinct în contabilitate, acele imobilizări corporale cumpărate, pentru care s-au transferat riscurile şi beneficiile aferente, dar care sunt în curs de aprovizionare (grupa 22 "Imobilizări corporale în curs de aprovizionare" din Planul de conturi general).</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Evaluarea iniţială a imobilizărilor 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105. - (1) O imobilizare corporală recunoscută ca activ trebuie evaluată iniţial la costul său determinat potrivit regulilor de evaluare din prezentele reglementări, în funcţie de modalitatea de intrare în entitate.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Exemple de costuri care se efectuează în legătură cu construcţia unei imobilizări corporale, direct atribuibile acesteia, sunt: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costurile reprezentând salariile angajaţilor, contribuţiile legale şi alte cheltuieli legate de acestea, care rezultă direct din construcţia imobilizării 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cheltuieli materiale;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costurile de amenajare a amplasamentului;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costurile iniţiale de livrare şi manipulare;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 costurile de instalare şi asamblare;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f) cheltuieli de proiectare şi pentru obţinerea autorizaţiilor;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 costurile de testare a funcţionării corecte a activului, după deducerea încasărilor nete provenite din vânzarea elementelor produse în timpul aducerii activului la amplasamentul şi condiţia de funcţionare (cum ar fi eşantioanele produse la testarea echipamentului);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h) onorariile profesionale plătite avocaţilor şi experţilor etc.</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În cazul în care o clădire este demolată pentru a fi construită o alta, cheltuielile cu demolarea sunt recunoscute după natura lor, fără a fi considerate costuri de amenajare a amplasamentului. Acelaşi tratament contabil se aplică şi cheltuielilor reprezentând valoarea neamortizată a clădirii demolate.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(4) În costul unei imobilizări corporale sunt incluse şi costurile estimate iniţial cu demontarea şi mutarea acesteia la scoaterea din funcţiune, precum şi cu restaurarea amplasamentului pe care este poziţionată imobilizarea, atunci când aceste sume pot fi estimate credibil şi entitatea are o obligaţie legată de demontare, mutare a imobilizării corporale şi de refacere a amplasamentului.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Costurile estimate cu demontarea şi mutarea imobilizării corporale, precum şi cele cu restaurarea amplasamentului se recunosc în valoarea acesteia, în corespondenţă cu un cont de provizioane (contul 1513 "Provizioane pentru dezafectare imobilizări corporale şi alte acţiuni similare legate de acestea").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Cheltuieli ulterioare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106. - (1) Cheltuielile ulterioare aferente unei imobilizări corporale trebuie recunoscute, de regulă, drept cheltuieli în perioada în care au fost efectuate.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Cheltuielile efectuate în legătură cu imobilizările corporale utilizate în baza unui contract de închiriere, locaţie de gestiune sau alte contracte similare se evidenţiază în contabilitatea entităţii care le-a efectuat, la imobilizări corporale sau drept cheltuieli în perioada în care au fost efectuate, în funcţie de beneficiile economice aferente, similar cheltuielilor efectuate în legătură cu imobilizările corporale proprii.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107. - (1) Costul reparaţiilor efectuate la imobilizările corporale, în scopul asigurării utilizării continue a acestora, trebuie recunoscut ca o cheltuială în perioada în care este efectuată.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Sunt recunoscute ca o componentă a activului, sub forma cheltuielilor ulterioare, investiţiile efectuate la imobilizările corporale. Acestea trebuie să aibă ca efect îmbunătăţirea parametrilor tehnici iniţiali ai acestora şi să conducă la obţinerea de beneficii economice viitoare, suplimentare faţă de cele estimate iniţial.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Obţinerea de beneficii se poate realiza fie direct prin creşterea veniturilor, fie indirect prin reducerea cheltuielilor de întreţinere şi funcţionare.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108. - (1) Imobilizările corporale în curs de execuţie reprezintă investiţiile neterminate efectuate în regie proprie sau în antrepriză. Acestea se evaluează la costul de producţie sau costul de achiziţie, după caz.</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Imobilizările corporale în curs de execuţie se trec în categoria imobilizărilor finalizate după recepţia, darea în folosinţă sau punerea în funcţiune a acestora, după caz.</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Costul unei imobilizări corporale construite în regie proprie este determinat folosind aceleaşi principii ca şi pentru un activ achiziţionat. Astfel, dacă entitatea produce active similare, în scopul comercializării, în cadrul unor tranzacţii normale, atunci costul activului este de obicei acelaşi cu costul de construire a acelui activ destinat vânzării. Prin urmare, orice profituri interne sunt eliminate din calculul costului acestui activ. În mod similar, cheltuiala reprezentând rebuturi, manopera sau alte resurse peste limitele acceptate ca fiind normale, precum şi pierderile care au apărut în cursul construcţiei în regie proprie a activului nu sunt incluse în costul activului.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Evaluarea la data bilanţului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109. - O imobilizare corporală trebuie prezentată în bilanţ la valoarea de intrare, mai puţin ajustările cumulate de valoare.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Amortizarea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110. - (1) Amortizarea se stabileşte prin aplicarea cotelor de amortizare asupra valorii de intrare a imobilizărilor.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Amortizarea imobilizărilor corporale se calculează începând cu luna următoare punerii în funcţiune şi până la recuperarea integrală a valorii lor de intrare. La stabilirea amortizării imobilizărilor corporale sunt avute în vedere duratele de utilizare economică şi condiţiile de utilizare a acestora.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În cazul în care imobilizările corporale sunt trecute în conservare, în funcţie de politica contabilă adoptată, entitatea înregistrează în contabilitate o cheltuială cu amortizarea sau o cheltuială corespunzătoare ajustării pentru deprecierea constatată.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O modificare semnificativă a condiţiilor de utilizare sau învechirea unei imobilizări corporale poate justifica revizuirea duratei de amortizare. De asemenea, în cazul în care imobilizările corporale sunt trecute în conservare, folosirea lor fiind întreruptă pe o perioadă îndelungată, poate fi justificată revizuirea duratei de amortizare.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În cazuri excepţionale, inclusiv în situaţia prevăzută la pct. 121 alin. (3) din prezentele reglementări, durata de amortizare stabilită iniţial se poate modifica, această reestimare conducând la o nouă cheltuială cu amortizarea pe perioada rămasă de utilizare.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111. - (1) Amortizarea imobilizărilor corporale concesionate, închiriate sau în locaţie de gestiune se calculează şi se înregistrează în contabilitate de către entitatea care le are în proprietate.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Se supun, de asemenea, amortizării investiţiile efectuate la imobilizările corporale luate cu chirie, pe durata contractului de închiriere.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La expirarea contractului de închiriere, valoarea investiţiilor efectuate şi a amortizării corespunzătoare se cedează proprietarului imobilizării. În funcţie de clauzele cuprinse în contractul de închiriere, transferul poate reprezenta o vânzare de active sau o altă modalitate de cedare. Înregistrarea în contabilitate a operaţiunilor se efectuează conform prezentelor reglementări.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112. - (1) Entităţile amortizează imobilizările corporale utilizând unul din următoarele regimuri de amortizare: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amortizarea liniară realizată prin includerea uniformă în cheltuielile de exploatare a unor sume fixe, stabilite proporţional cu numărul de ani ai duratei de utilizare economică a acestora;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amortizarea degresivă, care constă în multiplicarea cotelor de amortizare liniară cu un anumit coeficient, caz în care poate fi avută în vedere legislaţia în vigoare;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amortizarea accelerată, care constă în includerea, în primul an de funcţionare, în cheltuielile de exploatare a unei amortizări de până la 50% din valoarea de intrare a imobilizării. Amortizările anuale pentru exerciţiile financiare următoare sunt calculate la </w:t>
      </w:r>
      <w:r w:rsidRPr="00767603">
        <w:rPr>
          <w:rFonts w:ascii="Courier New" w:hAnsi="Courier New" w:cs="Courier New"/>
        </w:rPr>
        <w:lastRenderedPageBreak/>
        <w:t>valoarea rămasă de amortizat, după regimul liniar, prin raportare la numărul de ani de utilizare rămaşi. Deoarece amortizarea calculată trebuie să fie corelată cu modul de utilizare a activului şi, întrucât în cazuri rare o imobilizare corporală se consumă în primul an în procent de până la 50%, rezultă că metoda de amortizare accelerată este mai puţin utilizată în scopuri contabile;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amortizare calculată pe unitate de produs sau serviciu, atunci când natura imobilizării justifică utilizarea unei asemenea metode de amortizare.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Metoda de amortizare folosită trebuie să reflecte modul în care beneficiile economice viitoare ale unui activ se aşteaptă să fie consumate de entitate.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Metoda de amortizare se aplică de o manieră consecventă pentru toate activele de aceeaşi natură şi având condiţii de utilizare identice, în funcţie de politica contabilă adoptată.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Metoda de amortizare se poate modifica doar atunci când aceasta este determinată de o eroare în estimarea modului de consumare a beneficiilor aferente respectivei imobilizări 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Amortizarea aferentă imobilizărilor corporale se înregistrează în contabilitate ca o cheltuială.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113. - (1) Terenurile nu se amortizează.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Investiţiile efectuate pentru amenajarea lacurilor, bălţilor, iazurilor, terenurilor şi pentru alte lucrări similare se recuperează pe calea amortizării, prin includerea în cheltuielile de exploatare într-o perioadă determinată de administratori sau persoanele care au obligaţia gestionării entităţii, pe baza duratelor de viaţă utilă ale acestora.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Cedarea şi casarea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114. - (1) O imobilizare corporală trebuie scoasă din evidenţă la cedare sau casare, atunci când niciun beneficiu economic viitor nu mai este aşteptat din utilizarea sa ulterioară.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Dacă o entitate recunoaşte în valoarea contabilă a unei imobilizări corporale costul unei înlocuiri parţiale (înlocuirea unei componente), atunci ea scoate din evidenţă valoarea contabilă a părţii înlocuite, cu amortizarea aferentă, dacă dispune de informaţiile necesare.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115. - (1) În cazul scoaterii din evidenţă a unei imobilizări corporale, sunt evidenţiate distinct veniturile din vânzare, cheltuielile reprezentând valoarea neamortizată a imobilizării şi alte cheltuieli legate de cedarea acesteia.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În scopul prezentării în contul de profit şi pierdere, câştigurile sau pierderile obţinute în urma casării sau cedării unei imobilizări corporale trebuie determinate ca diferenţă între veniturile generate de scoaterea din evidenţă şi valoarea sa neamortizată, inclusiv cheltuielile ocazionate de aceasta şi trebuie prezentate ca valoare netă, ca venituri sau cheltuieli, după caz, în contul de profit şi pierdere, la elementul "Alte venituri din exploatare", respectiv "Alte cheltuieli de exploatare", după caz.</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Compensaţii de la terţi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116. - (1) În cazul distrugerii totale sau parţiale a unor imobilizări corporale, creanţele sau sumele compensatorii încasate de la terţi, legate de acestea, precum şi achiziţionarea sau construcţia ulterioară de active noi sunt operaţiuni economice distincte şi trebuie înregistrate ca atare pe baza documentelor justificative.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Astfel, deprecierea activelor se evidenţiază la momentul constatării acesteia, iar dreptul de a încasa compensaţiile se evidenţiază pe seama veniturilor conform contabilităţii de angajamente, în momentul stabilirii acestuia.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Exemple de asemenea compensaţii pot fi înregistrate în următoarele situaţii: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sume plătite/de plătit de către companiile de asigurare pentru deprecierea sau pierderea unor imobilizări corporale cauzată, de exemplu, de dezastre naturale sau furt;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sume acordate de guvern, în schimbul unor imobilizări corporale, de exemplu, terenuri care au fost expropriate.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8.2.4. Imobilizări financiare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117. - (1) Imobilizările financiare cuprind acţiunile deţinute la entităţile afiliate, împrumuturile acordate entităţilor afiliate, interesele de participare, împrumuturile acordate entităţilor de care compania este legată în virtutea intereselor de participare, alte investiţii deţinute ca imobilizări, alte împrumuturi.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În sensul prezentelor reglementări, prin interese de participare se înţelege drepturile în capitalul altor entităţi, reprezentate sau nu prin titluri, care, prin crearea unei legături durabile cu aceste entităţi, sunt destinate să contribuie la activităţile entităţii. Deţinerea unei părţi din capitalul unei alte entităţi se presupune că reprezintă un interes de participare, atunci când depăşeşte un procentaj de 20%.</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Contravaloarea acţiunilor şi a altor imobilizări financiare primite cu titlu gratuit se înregistrează în contrapartidă cu contul 1068 "Alte rezerve."</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(4) În categoria altor investiţii deţinute ca imobilizări se evidenţiază distinct certificatele de emisii de gaze cu efect de seră cumpărate cu scopul obţinerii de profit pe termen lung.</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Alin. (4) al pct. 117 a fost introdus de pct. 1 al </w:t>
      </w:r>
      <w:r w:rsidRPr="00767603">
        <w:rPr>
          <w:rFonts w:ascii="Courier New" w:hAnsi="Courier New" w:cs="Courier New"/>
          <w:vanish/>
        </w:rPr>
        <w:t>&lt;LLNK 12012  1118 50AZ02   0 47&gt;</w:t>
      </w:r>
      <w:r w:rsidRPr="00767603">
        <w:rPr>
          <w:rFonts w:ascii="Courier New" w:hAnsi="Courier New" w:cs="Courier New"/>
          <w:color w:val="0000FF"/>
          <w:u w:val="single"/>
        </w:rPr>
        <w:t>art. I din ORDINUL nr. 1.118 din 20 august 2012</w:t>
      </w:r>
      <w:r w:rsidRPr="00767603">
        <w:rPr>
          <w:rFonts w:ascii="Courier New" w:hAnsi="Courier New" w:cs="Courier New"/>
        </w:rPr>
        <w:t>, publicat în MONITORUL OFICIAL nr. 603 din 22 august 2012.</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118. - (1) La alte creanţe imobilizate se cuprind garanţiile, depozitele şi cauţiunile depuse de entitate la terţi.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În conturile de creanţe imobilizate reprezentând împrumuturi acordate se înregistrează sumele acordate terţilor în baza unor contracte pentru care entitatea percepe dobânzi, potrivit legii.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Entităţile care au evidenţiate în contul de creanţe imobilizate creanţe imobilizate cu scadenţa mai mare de un an, vor prezenta în bilanţ, la imobilizări financiare, numai partea cu scadenţa mai mare de 12 luni, diferenţa urmând a fi reflectată la creanţe.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Evaluarea iniţială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119. - Imobilizările financiare recunoscute ca activ se evaluează la costul de achiziţie sau valoarea determinată prin contractul de dobândire a acestora.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Evaluarea la data bilanţului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120. - Imobilizările financiare se prezintă în bilanţ la valoarea de intrare mai puţin ajustările cumulate pentru pierdere de valoare.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8.2.5. Reguli de evaluare alternative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8.2.5.1. Reevaluarea imobilizărilor 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121. - (1) Entităţile pot proceda la reevaluarea imobilizărilor corporale existente la sfârşitul exerciţiului financiar, astfel încât acestea să fie prezentate în contabilitate la valoarea justă, cu reflectarea rezultatelor acestei reevaluări în situaţiile financiare întocmite pentru acel exerciţiu.</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Amortizarea calculată pentru imobilizările corporale astfel reevaluate se înregistrează în contabilitate începând cu exerciţiul financiar următor celui pentru care s-a efectuat reevaluarea.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Evaluările efectuate cu ocazia reorganizărilor de întreprinderi (fuziuni, divizări) nu constituie reevaluare în sensul prezentelor reglementări contabile, aceste evaluări efectuându-se în scopul stabilirii raportului de schimb, pentru toate elementele de bilanţ. Fac excepţie situaţiile în care data situaţiilor financiare care stau la baza reorganizării coincide cu data situaţiilor financiare anuale.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Dacă o imobilizare corporală complet amortizată mai poate fi folosită, cu ocazia reevaluării acesteia i se stabileşte o nouă valoare şi o nouă durată de utilizare economică, corespunzătoare perioadei estimate a se folosi în continuare.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În cazul efectuării reevaluării imobilizărilor corporale, acest lucru trebuie prezentat în notele explicative, împreună cu elementele supuse reevaluării, metoda prin care s-au calculat valorile prezentate, precum şi elementul afectat din contul de profit şi pierdere.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122. - (1) Reevaluarea imobilizărilor corporale se face la valoarea justă de la data bilanţului. Valoarea justă se determină pe baza unor evaluări efectuate, de regulă, de profesionişti calificaţi în evaluare, membri ai unui organism profesional în domeniu, recunoscut naţional şi internaţional.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La reevaluarea unei imobilizări corporale, amortizarea cumulată la data reevaluării este tratată în unul din următoarele moduri: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recalculată proporţional cu schimbarea valorii contabile brute a activului, astfel încât valoarea contabilă a activului, după reevaluare, să fie egală cu valoarea sa reevaluată. Această metodă este folosită, deseori, în cazul în care activul este reevaluat prin aplicarea unui indice; sau</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eliminată din valoarea contabilă brută a activului şi valoarea netă, determinată în urma corectării cu ajustările de valoare, este </w:t>
      </w:r>
      <w:r w:rsidRPr="00767603">
        <w:rPr>
          <w:rFonts w:ascii="Courier New" w:hAnsi="Courier New" w:cs="Courier New"/>
        </w:rPr>
        <w:lastRenderedPageBreak/>
        <w:t>recalculată la valoarea reevaluată a activului. Această metodă este folosită, deseori, pentru clădirile care sunt reevaluate la valoarea lor de piaţă.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123. - (1) În cazul în care, ulterior recunoaşterii iniţiale ca activ, valoarea unui activ imobilizat este determinată pe baza reevaluării activului respectiv, valoarea rezultată din reevaluare va fi atribuită activului, în locul costului de achiziţie/costului de producţie sau al oricărei alte valori atribuite înainte acelui activ. În astfel de cazuri, regulile privind amortizarea se vor aplica activului având în vedere valoarea acestuia, determinată în urma reevaluării.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Elementele dintr-o grupă de imobilizări corporale se reevaluează simultan pentru a se evita reevaluarea selectivă şi raportarea în situaţiile financiare anuale a unor valori care sunt o combinaţie de costuri şi valori calculate la date diferite.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Dacă un activ imobilizat este reevaluat, toate celelalte active din grupa din care face parte trebuie reevaluate.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O grupă de imobilizări corporale cuprinde active de aceeaşi natură şi utilizări similare, aflate în exploatarea unei entităţi.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Exemple de grupe de imobilizări corporale sunt: terenuri; clădiri; maşini şi echipamente; nave; aeronave etc.</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 Reevaluările trebuie făcute cu suficientă regularitate, astfel încât valoarea contabilă să nu difere substanţial de cea care ar fi determinată folosind valoarea justă de la data bilanţului. Valoarea justă a imobilizărilor corporale este determinată, în general, plecând de la valoarea lor de piaţă.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 Dacă un activ dintr-o grupă de active nu poate fi reevaluat, de exemplu, din cauză că nu există o piaţă activă pentru acel activ, activul trebuie prezentat în bilanţ la cost, minus ajustările cumulate de valoare.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 O piaţă activă este o piaţă unde sunt îndeplinite cumulativ următoarele condiţii: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elementele comercializate sunt omogene;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pot fi găsiţi în permanenţă cumpărători şi vânzători interesaţi; 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preţurile sunt cunoscute de cei interesaţi.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(9) Dacă valoarea justă a unei imobilizări corporale nu mai poate fi determinată, valoarea activului prezentată în bilanţ trebuie să fie valoarea sa reevaluată la data ultimei reevaluări, din care se scad ajustările cumulate de valoare.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124. - (1) În cazul în care se efectuează reevaluarea imobilizărilor corporale, diferenţa dintre valoarea rezultată în urma reevaluării şi valoarea la cost istoric trebuie prezentată la rezerva din reevaluare, ca un subelement distinct în "Capital şi rezerve" (contul 105 "Rezerve din reevaluare"). Tratamentul în scop fiscal al rezervei din reevaluare trebuie prezentat în notele explicative.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Indiferent dacă valoarea rezervei a fost modificată sau nu în cursul exerciţiului financiar, entităţile trebuie să prezinte în notele explicative următoarele informaţii: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valoarea rezervei din reevaluare la începutul exerciţiului financiar;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b) diferenţele din reevaluare transferate la rezerva din reevaluare în cursul exerciţiului financiar;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sumele capitalizate sau transferate într-un alt mod din rezerva din reevaluare în cursul exerciţiului financiar, prezentându-se natura oricărui astfel de transfer, cu respectarea legislaţiei în vigoare;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valoarea rezervei din reevaluare la sfârşitul exerciţiului financiar.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Surplusul din reevaluare inclus în rezerva din reevaluare este capitalizat prin transferul direct în rezerve (contul 1065 "Rezerve reprezentând surplusul realizat din rezerve din reevaluare"), atunci când acest surplus reprezintă un câştig realizat.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sensul prezentelor reglementări câştigul se consideră realizat la scoaterea din evidenţă a activului pentru care s-a constituit rezerva din reevaluare. Cu toate acestea, o parte din câştig poate fi realizat pe măsură ce activul este folosit de entitate. În acest caz, valoarea rezervei transferate este diferenţa dintre amortizarea calculată pe baza valorii contabile reevaluate şi valoarea amortizării calculate pe baza costului iniţial al activului.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Dacă rezultatul reevaluării este o creştere faţă de valoarea contabilă netă, atunci aceasta se tratează astfel: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ca o creştere a rezervei din reevaluare prezentată în cadrul elementului "Capital şi rezerve", dacă nu a existat o descreştere anterioară recunoscută ca o cheltuială aferentă acelui activ; sau</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ca un venit care să compenseze cheltuiala cu descreşterea recunoscută anterior la acel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Dacă rezultatul reevaluării este o descreştere a valorii contabile nete, aceasta se tratează ca o cheltuială cu întreaga valoare a deprecierii, atunci când în rezerva din reevaluare nu este înregistrată o sumă referitoare la acel activ (surplus din reevaluare) sau ca o scădere a rezervei din reevaluare prezentată în cadrul elementului "Capital şi rezerve", cu minimul dintre valoarea acelei rezerve şi valoarea descreşterii, iar eventuala diferenţă rămasă neacoperită se înregistrează ca o cheltuială.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 Rezerva din reevaluare trebuie redusă în măsura în care sumele transferate la aceasta nu mai sunt necesare pentru aplicarea metodei de evaluare utilizate şi pentru obţinerea scopului său.</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 Sumele reprezentând diferenţe de natura veniturilor şi cheltuielilor rezultate la reevaluare trebuie prezentate separat în contul de profit şi pierdere.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 Nicio parte din rezerva din reevaluare nu poate fi distribuită, direct sau indirect, cu excepţia cazului în care activul reevaluat a fost valorificat, situaţie în care surplusul din reevaluare reprezintă câştig efectiv realizat.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(9) Cu excepţia cazurilor prevăzute la alin. (3) şi (6), rezerva din reevaluare nu poate fi redusă.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125. - Ajustările de valoare se calculează în fiecare exerciţiu financiar pe baza valorii atribuite imobilizării la încheierea acelui exerciţiu financiar.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126. - În cazul în care se efectuează reevaluarea, în notele explicative trebuie prezentate, separat pentru fiecare element din bilanţ de natura imobilizărilor corporale reevaluate, următoarele informaţii: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a) valoarea la cost istoric a imobilizărilor reevaluate şi suma ajustărilor cumulate de valoare; sau</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valoarea la data bilanţului a diferenţei dintre valoarea rezultată din reevaluare şi cea reprezentând costul istoric şi, atunci când este cazul, valoarea cumulată a ajustărilor suplimentare de valoare.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8.2.5.2. Evaluarea la valoarea justă a instrumentelor financiare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127. - Prin derogare de la regulile generale de evaluare prevăzute de prezentele reglementări şi sub rezerva condiţiilor prevăzute la pct. 140 la 142, entităţile pot evalua în situaţiile financiare anuale consolidate instrumentele financiare, inclusiv instrumentele financiare derivate, la valoarea justă.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128. - Un instrument financiar reprezintă orice contract ce generează simultan un activ financiar pentru o entitate şi o datorie financiară sau un instrument de capitaluri proprii pentru o altă entitate.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129. - Un activ financiar este orice activ care reprezintă: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numerar;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un instrument de capitaluri proprii al unei alte entităţi;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un drept contractual: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de a primi numerar sau un alt activ financiar de la o altă entitate; sau</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de a schimba active sau datorii financiare cu altă entitate în condiţii care sunt potenţial favorabile entităţii; sau</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un contract care va fi sau poate fi decontat în propriile instrumente de capitaluri proprii şi este: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un instrument financiar nederivat pentru care entitatea este sau poate fi obligată să primească un număr variabil al propriilor instrumente de capitaluri proprii; sau</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un instrument financiar derivat care va fi sau poate fi decontat în alt fel decât prin schimbul unei sume fixe de numerar sau alt activ financiar pentru un număr fix din instrumentele de capital ale entităţii. În acest scop, instrumentele de capital ale entităţii nu includ instrumente care sunt ele însele contracte pentru primirea sau livrarea propriilor instrumente de capitaluri proprii ale entităţii.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130. - O datorie financiară este orice datorie care reprezintă: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o obligaţie contractuală: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de a ceda lichidităţi sau alt activ financiar unei alte entităţi; sau</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de a schimba active sau datorii financiare cu altă entitate în condiţii care sunt potenţial nefavorabile pentru entitate;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sau</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un contract care va fi sau poate fi decontat în propriile instrumente de capitaluri proprii ale entităţii şi este: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un instrument financiar nederivat pentru care entitatea este sau poate fi obligată să livreze un număr variabil din propriile sale instrumente de capitaluri proprii; sau</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un instrument financiar derivat care va fi sau poate fi decontat altfel decât prin schimbul unei sume fixe de numerar, sau alt activ financiar în schimbul unui număr fix din propriile instrumente de capitaluri proprii ale entităţii. În acest scop, propriile instrumente </w:t>
      </w:r>
      <w:r w:rsidRPr="00767603">
        <w:rPr>
          <w:rFonts w:ascii="Courier New" w:hAnsi="Courier New" w:cs="Courier New"/>
        </w:rPr>
        <w:lastRenderedPageBreak/>
        <w:t>de capitaluri proprii ale entităţii nu includ instrumente care pot fi ele însele contracte pentru primirea sau livrarea viitoare a propriilor instrumente de capitaluri proprii ale entităţii.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131. - Un instrument derivat este un instrument financiar care îndeplineşte cumulativ următoarele condiţii: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sa se modifică ca urmare a variaţiilor unei anumite rate de dobândă, a preţului unui instrument financiar, a preţului unor mărfuri, a unui curs de schimb valutar, a unui indice de preţuri sau rate, a unui rating de credit sau indice de credit sau a altei variabile, cu condiţia ca, în cazul unei variabile nefinanciare, aceasta să nu fie specifică unei părţi contractuale (uneori denumită "bază" sau "element suport");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nu solicită nicio investiţie iniţială netă sau solicită o investiţie iniţială netă care este mai mică decât cea necesară pentru alte tipuri de contracte de la care se aşteaptă reacţii similare la modificările condiţiilor de piaţă; 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este decontat la o dată viitoare.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132. - Exemple de tipuri de instrumente derivate sunt contractele ferme de schimb la termen (forward), contractele swap de valute, contractele futures şi instrumentele condiţionale (opţiunile cumpărate sau vândute).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133. - Una dintre caracteristicile definitorii ale unui instrument derivat este faptul că necesită o investiţie netă iniţială a cărei valoare este mai mică decât cea care ar fi necesară în cazul altor contracte de la care se aşteaptă să reacţioneze identic la factorii pieţei.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134. - Opţiunile se încadrează în definiţia instrumentelor derivate deoarece prima plătită, indiferent de exercitarea sau nu a opţiunii, este mai mică decât investiţia ce ar fi necesară pentru obţinerea instrumentului financiar de bază cu care este corelată opţiunea.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135. - În cazul contractelor cu instrumente derivate, angajamentele de cumpărare sau vânzare aferente acestora se înregistrează în conturi în afara bilanţului (cont 8039 "Alte valori în afara bilanţului", analitic distinct), în momentul încheierii contractelor.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136. - În general, valoarea justă iniţială a instrumentelor derivate este zero, cu excepţia opţiunilor pentru care valoarea justă iniţială este dată de valoarea primei plătite sau încasate, caz în care contravaloarea acestora se evidenţiază în conturile bilanţiere corespunzătoare de creanţe, respectiv datorii.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137. - În înţelesul prezentelor reglementări, operaţiunile de schimb la vedere sunt operaţiunile de cumpărare şi de vânzare a valutelor, cu decontarea în termenul stabilit în general prin reglementări sau convenţii ale pieţei respective, de regulă maxim de două zile lucrătoare de la data încheierii tranzacţiei, la cursul de schimb stabilit între părţi (curs SPOT).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138. - Operaţiunile de schimb la termen (FORWARD) sunt considerate operaţiunile de cumpărare şi de vânzare a valutelor, cu decontare după termenul stabilit în general prin reglementări sau convenţii ale pieţei respective, de regulă mai mult de două zile lucrătoare de la </w:t>
      </w:r>
      <w:r w:rsidRPr="00767603">
        <w:rPr>
          <w:rFonts w:ascii="Courier New" w:hAnsi="Courier New" w:cs="Courier New"/>
        </w:rPr>
        <w:lastRenderedPageBreak/>
        <w:t>data încheierii tranzacţiei, la cursul de schimb stabilit între părţi (curs FORWARD).</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139. - Operaţiunile SWAP sunt operaţiuni de cumpărare şi vânzare simultană a unei sume în valută, cu decontarea la două date, de valori diferite (de regulă SPOT şi FORWARD) la cursurile de schimb stabilite (SPOT şi FORWARD) la data tranzacţiei.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140. - În înţelesul prezentelor reglementări, contractele bazate pe marfă care dau oricăreia dintre părţile contractante dreptul de decontare în numerar sau prin alte instrumente financiare se consideră instrumente financiare derivate, cu excepţia cazurilor în care: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acestea au fost încheiate şi continuă să îndeplinească cerinţele aşteptate ale entităţii privind cumpărarea, vânzarea sau utilizarea produsului de bază;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acestea au fost iniţial destinate unui astfel de scop; 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se aşteaptă ca acestea să fie decontate prin livrarea mărfii.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141. - Evaluarea la valoarea justă se aplică numai datoriilor care sunt: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deţinute ca parte a unui portofoliu de tranzacţionare; sau</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instrumente financiare derivate.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142. - Evaluarea la valoarea justă nu se aplică: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instrumentelor financiare nederivate deţinute până la scadenţă;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împrumuturilor şi creanţelor generate de entitate şi nedeţinute în scopul tranzacţionării; 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intereselor în filiale, întreprinderi asociate şi asocieri în participaţie, instrumentelor de capital emise de entitate, contractelor cu plata contingentă într-o combinare de întreprinderi, precum şi altor instrumente financiare cu astfel de caracteristici speciale şi care, în concordanţă cu ceea ce este general acceptat, se contabilizează diferit faţă de alte instrumente financiare.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înţelesul prezentelor reglementări, prin combinare de întreprinderi se înţelege gruparea unor entităţi individuale într-o singură entitate raportoare, determinată de obţinerea controlului de către o entitate asupra uneia sau mai multor întreprinderi.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143. - (1) Valoarea justă prevăzută la pct. 127 se determină prin referire la: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valoarea de piaţă, pentru acele instrumente financiare pentru care se poate identifica cu uşurinţă o piaţă credibilă. Dacă valoarea de piaţă nu se poate identifica cu uşurinţă pentru un instrument, dar poate fi identificată pentru componentele sale sau pentru un instrument similar, valoarea de piaţă poate fi derivată din cea a componentelor sale sau a instrumentului similar; sau</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o valoare determinată cu ajutorul unor modele şi tehnici de evaluare general acceptate, pentru instrumentele pentru care nu se poate identifica cu uşurinţă o piaţă credibilă. Astfel de modele şi tehnici trebuie să asigure o aproximare rezonabilă a valorii de piaţă şi trebuie testate periodic (şi revizuite, dacă este cazul) prin compararea valorilor furnizate cu preţurile tranzacţiilor efective observabile sau pe baza oricăror informaţii de piaţă disponibile.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În sensul prezentelor reglementări piaţa credibilă are semnificaţia pieţei active, aşa cum apare prezentată aceasta la pct. 123 alin. (8).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(3) Instrumente financiare care nu pot fi evaluate credibil prin oricare dintre metodele menţionate la alin. (1) se evaluează în conformitate cu regulile generale de evaluare prevăzute de prezentele reglementări.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144. - (1) Prin excepţie de la prevederile pct. 41, atunci când un instrument financiar se evaluează în conformitate cu pct. 143, modificarea valorii se include în contul de profit şi pierdere. Totuşi, o astfel de modificare se include direct în capitalul propriu, într-o rezervă de valoare justă, dacă: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instrumentul contabilizat este un instrument de acoperire împotriva riscurilor conform unui sistem de contabilizare a acoperirii riscului care permite ca unele sau toate modificările de valoare să nu fie înregistrate în contul de profit şi pierdere; sau</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modificarea de valoare se referă la o diferenţă de schimb valutar apărută la un element monetar care face parte dintr-o investiţie netă a entităţii într-o entitate străină. Astfel, în situaţiile financiare consolidate care includ o asemenea entitate străină, diferenţele de schimb valutar care în situaţiile financiare anuale individuale au fost recunoscute în contul de profit şi pierdere, se recunosc iniţial într-o componentă a capitalurilor proprii (contul 1067 "Rezerve din diferenţe de curs valutar în relaţie cu investiţia netă într-o entitate străină"), urmând să fie recunoscute în contul de profit şi pierdere la cedarea investiţiei nete.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O entitate poate să îşi cedeze interesul într-o entitate străină prin vânzare, lichidare, rambursarea capitalului social sau abandonarea întregii entităţi sau a unei părţi din aceasta. O reducere a valorii contabile a unei entităţi străine, fie din cauza pierderilor sale, fie din cauza unei pierderi recunoscute de investitor, nu constituie o cedare parţială. În consecinţă, nicio parte a câştigului sau pierderii din diferenţe de curs, amânate în capitalurile proprii, nu este recunoscută în contul de profit şi pierdere la momentul reducerii valorii contabile.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În înţelesul prezentelor reglementări, prin investiţie netă într-o entitate străină se înţelege valoarea interesului entităţii raportoare din activele nete ale acelei entităţi străine.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Un element monetar ce urmează a fi primit de la o entitate străină sau plătit unei entităţi străine, pentru care decontarea nu este nici planificată şi nici nu este probabil a fi făcută în viitorul apropiat, este, în esenţă, o parte a investiţiei nete a entităţii în acea entitate străină. Astfel de elemente monetare pot include creanţe sau împrumuturi pe termen lung. Ele nu includ creanţele şi datoriile comerciale.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Entitatea care deţine un element monetar de primit de la o entitate străină sau plătit unei entităţi străine, poate fi orice filială a grupului.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145. - (1) Rezerva de valoare justă se ajustează atunci când sumele înregistrate în aceasta nu mai sunt necesare pentru aplicarea evaluării la valoarea justă.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Rezerva de valoare justă va rămâne evidenţiată în contabilitate atât timp cât sunt evidenţiate în bilanţ instrumentele financiare cărora le este aferentă.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146. - Dacă a fost aplicată evaluarea la valoarea justă a instrumentelor financiare, notele explicative prezintă: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ipotezele semnificative care stau la baza modelelor şi tehnicilor de evaluare, dacă valorile juste au fost determinate în conformitate cu pct. 143 alin.</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 lit. b);</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pentru fiecare categorie de instrumente financiare, valoarea justă, modificările de valoare incluse direct în contul de profit şi pierdere, precum şi modificările incluse în rezerva de valoare justă;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pentru fiecare clasă de instrumente financiare derivate, informaţii privind aria şi natura instrumentelor, inclusiv termenii şi condiţiile semnificative care pot afecta valoarea, momentul şi certitudinea fluxurilor viitoare de numerar; 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un tabel care să prezinte modificările rezervei de valoare justă în cursul exerciţiului financiar.</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8.3. ACTIVE CIRCULANTE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8.3.1. Generalităţi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Recunoaşterea activelor circulante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147. - (1) Un activ se clasifică ca activ circulant atunci când:</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se aşteaptă să fie realizat sau este deţinut cu intenţia de a fi vândut sau consumat în cursul normal al ciclului de exploatare al entităţii;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este deţinut, în principal, în scopul tranzacţionării;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se aşteaptă a fi realizat în termen de 12 luni de la data bilanţului; sau</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este reprezentat de numerar sau echivalente de numerar a căror utilizare nu este restricţionată.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Toate celelalte active reprezintă active imobilizate.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Ciclul de exploatare al unei entităţi reprezintă perioada de timp dintre achiziţionarea activelor care sunt destinate procesării şi finalizarea acestora în numerar sau echivalente de numerar.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Echivalentele de numerar reprezintă investiţiile financiare pe termen scurt, extrem de lichide, care sunt uşor convertibile în numerar şi sunt supuse unui risc nesemnificativ de schimbare a valorii.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148. - În categoria activelor circulante se cuprind:</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stocuri, inclusiv valoarea serviciilor prestate pentru care nu a fost întocmită factură;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creanţe;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investiţii pe termen scurt;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casa şi conturi la bănci.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Evaluarea activelor circulante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149. - (1) Activele circulante trebuie evaluate la costul de achiziţie sau costul de producţie, după caz, cu respectarea prevederilor alin. (2) de mai jos.</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Ajustările de valoare se fac pentru activele circulante în vederea prezentării acestora la cea mai mică valoare de piaţă sau, în circumstanţe speciale, la o altă valoare minimă atribuibilă acestora la data bilanţului.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150. - Evaluarea efectuată conform prevederilor de la pct. 149 alin. (2) nu poate fi continuată dacă motivele pentru care au fost făcute ajustările de valoare nu mai sunt aplicabile. Prin urmare, în situaţia în care ajustarea devine total sau parţial fără obiect, întrucât motivele care au dus la reflectarea acesteia au încetat să mai existe într-o anumită măsură, atunci acea ajustare trebuie reluată corespunzător la venituri.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151. - Dacă activele circulante fac obiectul ajustărilor de valoare cu caracter excepţional, exclusiv în scop fiscal, suma ajustărilor şi motivele pentru care acestea au fost efectuate trebuie prezentate în notele explicative.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8.3.2. Stocuri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152. - (1) Stocurile sunt active circulante: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deţinute pentru a fi vândute pe parcursul desfăşurării normale a activităţii;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în curs de producţie în vederea vânzării în procesul desfăşurării normale a activităţii; sau</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sub formă de materii prime, materiale şi alte consumabile care urmează să fie folosite în procesul de producţie sau pentru prestarea de servicii.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În categoria stocurilor se cuprind şi activele cu ciclu lung de fabricaţie, destinate vânzării (de exemplu, ansambluri sau complexuri de locuinţe etc. realizate de entităţile ce au ca activitate principală obţinerea şi vânzarea de locuinţe). Dacă construcţiile sunt realizate în scopul exploatării pe termen lung, de către entitatea care le-a realizat, ele reprezintă imobilizări.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De asemenea, atunci când un teren este cumpărat în scopul construirii pe acesta de construcţii destinate vânzării, acesta este înregistrat la stocuri.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153. - (1) Atunci când există o modificare a utilizării unei imobilizări corporale, în sensul că aceasta urmează a fi îmbunătăţită în perspectiva vânzării, la momentul luării deciziei privind modificarea destinaţiei, în contabilitate se înregistrează transferul activului din categoria imobilizări corporale în cea de stocuri. Transferul se înregistrează la valoarea neamortizată a imobilizării. Dacă imobilizarea corporală a fost reevaluată, concomitent cu reclasificarea activului se procedează la închiderea contului de rezerve din reevaluare aferente acestuia.</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(1^1) În înţelesul alin. (1), transferul poate fi efectuat dacă şi numai dacă există o modificare a utilizării imobilizării, evidenţiată de începerea modernizării, în vederea vânzării. Ca urmare, dacă o entitate decide să cedeze o imobilizare corporală fără a fi modernizată, ea continuă să o trateze ca imobilizare corporală până la scoaterea sa din evidenţă, şi nu ca element de stoc. Modernizarea are semnificaţia cheltuielilor ulterioare recunoscute ca o componentă a activului.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Alin. (1^1) al pct. 153, Secţiunea 8, Cap. II a fost introdus de pct. 3 al </w:t>
      </w:r>
      <w:r w:rsidRPr="00767603">
        <w:rPr>
          <w:rFonts w:ascii="Courier New" w:hAnsi="Courier New" w:cs="Courier New"/>
          <w:vanish/>
        </w:rPr>
        <w:t>&lt;LLNK 12010  2869 50AZ02   0 50&gt;</w:t>
      </w:r>
      <w:r w:rsidRPr="00767603">
        <w:rPr>
          <w:rFonts w:ascii="Courier New" w:hAnsi="Courier New" w:cs="Courier New"/>
          <w:color w:val="0000FF"/>
          <w:u w:val="single"/>
        </w:rPr>
        <w:t>art. I din ORDINUL nr. 2.869 din 23 decembrie 2010</w:t>
      </w:r>
      <w:r w:rsidRPr="00767603">
        <w:rPr>
          <w:rFonts w:ascii="Courier New" w:hAnsi="Courier New" w:cs="Courier New"/>
        </w:rPr>
        <w:t>, publicat în MONITORUL OFICIAL nr. 882 din 29 decembrie 2010.</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În cazul în care un activ care a fost iniţial recunoscut la terenuri este folosit ulterior pentru construirea de ansambluri de locuinţe destinate vânzării, în funcţie de modul de negociere a contractelor de vânzare a bunurilor ce fac obiectul construcţiei şi vânzării, valoarea terenului se include în valoarea activului construit sau se evidenţiază distinct la stocuri de natura mărfurilor, la valoarea de înregistrare în contabilitate.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Dacă terenul a fost reevaluat, concomitent cu schimbarea naturii activului se procedează la închiderea contului de rezerve din reevaluare aferente acestuia.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În cazul activelor de natura ansamblurilor sau complexurilor de locuinţe care iniţial erau destinate vânzării şi care ulterior îşi schimbă destinaţia, urmând a fi folosite de entitate pe o perioadă îndelungată sau să fie închiriate unor terţi, în contabilitate se înregistrează un transfer de la stocuri la imobilizări corporale. Transferul se efectuează la data schimbării destinaţiei, la valoarea la care activele erau înregistrate în contabilitate (reprezentată de cost).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154. - (1) În cadrul stocurilor se cuprind:</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mărfurile, şi anume bunurile pe care entitatea le cumpără în vederea revânzării sau produsele predate spre vânzare magazinelor proprii;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materiile prime, care participă direct la fabricarea produselor şi se regăsesc în produsul finit integral sau parţial, fie în starea lor iniţială, fie transformată;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materialele consumabile (materiale auxiliare, combustibili, materiale pentru ambalat, piese de schimb, seminţe şi materiale de plantat, furaje şi alte materiale consumabile), care participă sau ajută la procesul de fabricaţie sau de exploatare fără a se regăsi, de regulă, în produsul finit;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materialele de natura obiectelor de inventar;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 produsele, şi anume: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semifabricatele, prin care se înţelege produsele al căror proces tehnologic a fost terminat într-o secţie (fază de fabricaţie) şi care trec în continuare în procesul tehnologic al altei secţii (faze de fabricaţie) sau se livrează terţilor;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produsele finite, adică produsele care au parcurs în întregime fazele procesului de fabricaţie şi nu mai au nevoie de prelucrări ulterioare în cadrul entităţii, putând fi depozitate în vederea livrării sau expediate direct clienţilor;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rebuturile, materialele recuperabile şi deşeurile;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f) animalele şi păsările, respectiv animalele născute şi cele tinere de orice fel (viţei, miei, purcei, mânji şi altele) crescute şi folosite pentru reproducţie, animalele şi păsările la îngrăşat pentru a fi valorificate, coloniile de albine, precum şi animalele pentru producţie - lână, lapte şi blană;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 ambalajele, care includ ambalajele refolosibile, achiziţionate sau fabricate, destinate produselor vândute şi care în mod temporar pot fi păstrate de terţi, cu obligaţia restituirii în condiţiile prevăzute în contracte;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h) producţia în curs de execuţie, reprezentând producţia care nu a trecut prin toate fazele (stadiile) de prelucrare, prevăzute în procesul tehnologic, precum şi produsele nesupuse probelor şi recepţiei tehnice sau necompletate în întregime. În cadrul producţiei în curs de execuţie se cuprind, de asemenea, serviciile şi studiile în curs de execuţie sau neterminate.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În cadrul stocurilor se includ şi bunurile aflate în custodie, pentru prelucrare sau în consignaţie la terţi, maşinile folosite numai ca material de demonstraţie pentru negociere în domeniul automobilelor, cu durată de utilizare de sub un an. Acestea se înregistrează distinct în contabilitate, pe categorii de stocuri. Dacă materialele de demonstraţie au durată de utilizare mai mare de un an, ele reprezintă imobilizări.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Sunt reflectate, de asemenea, distinct în contabilitate, acele stocuri cumpărate, pentru care s-au transferat riscurile şi beneficiile aferente, dar care sunt în curs de aprovizionare (grupa 32 "Stocuri în curs de aprovizionare" din Planul de conturi general).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155. - (1) Înregistrarea în contabilitate a intrării stocurilor se efectuează la data transferului riscurilor şi beneficiilor.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În general, datele de transfer al controlului, de transfer al proprietăţii şi de livrare coincid. Totuşi, pot exista decalaje de timp, de exemplu, pentru:</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bunuri vândute în consignaţie sau stocurile la dispoziţia clientului;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stocuri gajate livrate creditorului beneficiar al gajului, care rămân în evidenţa debitorului până la vânzarea 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bunuri recepţionate pentru care nu s-a primit încă factura, care trebuie înregistrate în activele cumpărătorului;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bunuri livrate şi nefacturate, care trebuie scoase din evidenţă, transferul de proprietate având loc;</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bunuri vândute şi nelivrate încă, pentru care a avut loc transferul proprietăţii.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De exemplu, la vânzările cu condiţia de livrare "ex-work", bunurile vândute ies din stocul vânzătorului din momentul punerii lor la dispoziţia cumpărătorului etc.</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156. - (1) Deţinerea, cu orice titlu, de bunuri materiale, precum şi efectuarea de operaţiuni economice, fără să fie înregistrate în contabilitate, sunt interzise.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În aplicarea alin. (1) este necesar să se asigure: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recepţionarea tuturor bunurilor materiale intrate în entitate şi înregistrarea acestora la locurile de depozitare. Bunurile materiale primite pentru prelucrare, în custodie sau în consignaţie se recepţionează şi înregistrează distinct ca intrări în gestiune. În contabilitate, valoarea acestor bunuri se înregistrează în conturi în afara bilanţului;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în situaţia unor decalaje între aprovizionarea şi recepţia bunurilor care se dovedesc a fi în mod cert în proprietatea entităţii, se procedează astfel: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bunurile sosite fără factură se înregistrează ca intrări în gestiune atât la locul de depozitare, cât şi în contabilitate, pe baza recepţiei şi a documentelor însoţitoare;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bunurile sosite şi nerecepţionate se înregistrează distinct în contabilitate ca intrare în gestiune;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în cazul unor decalaje între vânzarea şi livrarea bunurilor, acestea se înregistrează ca ieşiri din entitate, nemaifiind considerate proprietatea acesteia, astfel: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bunurile vândute şi nelivrate se înregistrează distinct în gestiune, iar în contabilitate în conturi în afara bilanţului;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bunurile livrate, dar nefacturate, se înregistrează ca ieşiri din gestiune atât la locurile de depozitare, cât şi în contabilitate, pe baza documentelor care confirmă ieşirea din gestiune potrivit legii;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bunurile aprovizionate sau vândute cu clauze privind dreptul de proprietate se înregistrează la intrări şi, respectiv, la ieşiri, atât în gestiune, cât şi în contabilitate, potrivit contractelor încheiate.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Costul stocurilor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157. - (1) Costul stocurilor trebuie să cuprindă toate costurile aferente achiziţiei şi prelucrării, precum şi alte costuri suportate pentru a aduce stocurile în forma şi în locul în care se găsesc.</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Costul stocurilor unui prestator de servicii cuprinde manopera şi alte cheltuieli legate de personalul direct angajat în furnizarea serviciilor, inclusiv personalul însărcinat cu supravegherea, precum şi regiile corespunzătoare.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158. - Materiile prime şi materialele consumabile care sunt în mod constant înlocuite şi a căror valoare totală este de o importanţă secundară pentru entitate pot fi prezentate la "Active" la o valoare şi cantitate fixe, dacă valoarea, cantitatea şi structura acestora nu variază în mod semnificativ.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159. - (1) Costul stocurilor care nu sunt de obicei fungibile şi al acelor bunuri sau servicii produse şi destinate unor comenzi distincte trebuie determinat prin identificarea specifică a costurilor individuale.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Bunurile fungibile sunt bunuri de orice natură care nu se pot distinge în mod substanţial unele de altele.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Identificarea specifică a costului presupune atribuirea costurilor specifice elementelor identificabile ale stocurilor. Acest tratament contabil este adecvat pentru acele elemente care fac obiectul unei comenzi distincte, indiferent dacă au fost cumpărate sau produse.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Identificarea specifică nu poate fi folosită în cazurile în care stocurile cuprind un număr mare de elemente, care sunt de regulă fungibile.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160. - (1) În funcţie de specificul activităţii, pentru determinarea costului pot fi folosite, de asemenea, metoda costului standard, în activitatea de producţie sau metoda preţului cu amănuntul, în comerţul cu amănuntul.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Costul standard ia în considerare nivelurile normale ale materialelor şi consumabilelor, manoperei, eficienţei şi capacităţii de producţie. Aceste niveluri trebuie revizuite periodic şi ajustate, dacă este necesar, în funcţie de condiţiile existente la un moment dat.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(3) Diferenţele de preţ faţă de costul de achiziţie sau de producţie trebuie evidenţiate distinct în contabilitate, fiind recunoscute în costul activului.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Repartizarea diferenţelor de preţ asupra valorii bunurilor ieşite şi asupra stocurilor se efectuează cu ajutorul unui coeficient care se calculează astfel: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iniţial al       Diferenţe de preţ aferente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diferenţelor de preţ +  intrărilor în cursul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perioadei, cumulat de la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începutul exerciţiului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financiar până la finele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perioadei de referinţă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Coeficient de*2) = ──────────────────────────────────────────────────── x 100</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repartizare       Soldul iniţial al        Valoarea intrărilor în</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stocurilor la preţ   +  cursul perioadei la preţ</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de înregistrare         de înregistrare, cumulat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de la începutul exerciţiului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financiar până la finele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perioadei de referinţă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*2)La calcularea procentului mediu de adaos comercial, soldul iniţial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al contului de mărfuri şi valoarea intrărilor de mărfuri nu vor include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TVA neexigibilă.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*ST*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Acest coeficient se înmulţeşte cu valoarea bunurilor ieşite din gestiune la preţ de înregistrare, iar suma rezultată se înregistrează în conturile corespunzătoare în care au fost înregistrate bunurile ieşite.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Coeficienţii de repartizare a diferenţelor de preţ pot fi calculaţi la nivelul conturilor sintetice de gradul I şi II, prevăzute în Planul de conturi general, pe grupe sau categorii de stocuri.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 La sfârşitul perioadei, soldurile conturilor de diferenţe se cumulează cu soldurile conturilor de stocuri, la preţ de înregistrare, astfel încât aceste conturi să reflecte valoarea stocurilor la costul de achiziţie sau costul de producţie, după caz.</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 Diferenţele de preţ se înregistrează proporţional atât asupra valorii bunurilor ieşite, cât şi asupra bunurilor rămase în stoc.</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 În comerţul cu amănuntul poate fi utilizată metoda preţului cu amănuntul, pentru a determina costul stocurilor de articole numeroase şi cu mişcare rapidă, care au marje similare şi pentru care nu este practic să se folosească altă metodă.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această situaţie, costul bunurilor vândute se calculează prin deducerea valorii marjei brute din preţul de vânzare al stocurilor. Orice modificare a preţului de vânzare presupune recalcularea marjei brute.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161. - (1) La ieşirea din gestiune a stocurilor şi altor active fungibile, acestea se evaluează şi înregistrează în contabilitate prin aplicarea uneia din următoarele metode: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metoda primul intrat - primul ieşit - FIFO;</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metoda costului mediu ponderat - CMP;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metoda ultimul intrat - primul ieşit - LIFO.</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Dacă valoarea prezentată în bilanţ, rezultată după aplicarea metodelor specificate în alin. (1), diferă în mod semnificativ, la data bilanţului, de valoarea determinată pe baza ultimei valori de piaţă cunoscute înainte de data bilanţului, valoarea acestei diferenţe trebuie prezentată în notele explicative ca total pe categorie de active.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Potrivit metodei "primul intrat - primul ieşit" (FIFO), bunurile ieşite din gestiune se evaluează la costul de achiziţie sau de producţie al primei intrări (lot). Pe măsura epuizării lotului, bunurile ieşite din gestiune se evaluează la costul de achiziţie sau de producţie al lotului următor, în ordine cronologică.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Metoda "costului mediu ponderat" (CMP) presupune calcularea costului fiecărui element pe baza mediei ponderate a costurilor elementelor similare aflate în stoc la începutul perioadei şi a costului elementelor similare produse sau cumpărate în timpul perioadei.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Media poate fi calculată periodic sau după fiecare recepţie. Perioada de calcul nu trebuie să depăşească durata medie de stocare.</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(5) Potrivit metodei «ultimul intrat, primul ieşit» (LIFO), bunurile ieşite din gestiune se evaluează la costul de achiziţie sau de producţie al ultimei intrări (lot). Pe măsura epuizării lotului, bunurile ieşite din gestiune se evaluează la costul de achiziţie sau costul de producţie al lotului anterior, în ordine cronologică.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Alin. (5) al pct. 161, Secţiunea 8, Cap. II a fost modificat de pct. 4 al </w:t>
      </w:r>
      <w:r w:rsidRPr="00767603">
        <w:rPr>
          <w:rFonts w:ascii="Courier New" w:hAnsi="Courier New" w:cs="Courier New"/>
          <w:vanish/>
        </w:rPr>
        <w:t>&lt;LLNK 12010  2869 50AZ02   0 50&gt;</w:t>
      </w:r>
      <w:r w:rsidRPr="00767603">
        <w:rPr>
          <w:rFonts w:ascii="Courier New" w:hAnsi="Courier New" w:cs="Courier New"/>
          <w:color w:val="0000FF"/>
          <w:u w:val="single"/>
        </w:rPr>
        <w:t>art. I din ORDINUL nr. 2.869 din 23 decembrie 2010</w:t>
      </w:r>
      <w:r w:rsidRPr="00767603">
        <w:rPr>
          <w:rFonts w:ascii="Courier New" w:hAnsi="Courier New" w:cs="Courier New"/>
        </w:rPr>
        <w:t>, publicat în MONITORUL OFICIAL nr. 882 din 29 decembrie 2010.</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162. - (1) Metoda aleasă trebuie aplicată cu consecvenţă pentru elemente similare de natura stocurilor şi a activelor fungibile de la un exerciţiu financiar la altul. Dacă, în situaţii excepţionale, administratorii decid să modifice metoda pentru un anumit element de stocuri sau alte active fungibile, în notele explicative trebuie să se prezinte următoarele informaţii: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motivul modificării metodei, 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efectele sale asupra rezultatului.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O entitate trebuie să utilizeze aceleaşi metode de determinare a costului pentru toate stocurile care au natură şi utilizare similare. Noţiunea de "utilizare similară" este proprie fiecărei entităţi.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Pentru stocurile cu natură sau utilizare diferită, folosirea unor metode diferite de calcul al costului poate fi justificată.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O diferenţă în localizarea geografică nu este suficientă pentru a justifica alegerea de metode diferite.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163. - Valoarea produselor şi serviciilor în curs de execuţie se determină prin inventarierea producţiei neterminate la sfârşitul </w:t>
      </w:r>
      <w:r w:rsidRPr="00767603">
        <w:rPr>
          <w:rFonts w:ascii="Courier New" w:hAnsi="Courier New" w:cs="Courier New"/>
        </w:rPr>
        <w:lastRenderedPageBreak/>
        <w:t>perioadei, prin metode tehnice de constatare a gradului de finalizare sau a stadiului de efectuare a operaţiilor tehnologice şi evaluarea acesteia la costurile de producţie.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164. - (1) Contabilitatea stocurilor se ţine cantitativ şi valoric sau numai valoric prin folosirea inventarului permanent sau a inventarului intermitent.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În condiţiile folosirii inventarului permanent, în contabilitate se înregistrează toate operaţiunile de intrare şi ieşire, ceea ce permite stabilirea şi cunoaşterea în orice moment a stocurilor, atât cantitativ, cât şi valoric.</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Inventarul intermitent constă în stabilirea ieşirilor şi înregistrarea lor în contabilitate pe baza inventarierii stocurilor la sfârşitul perioadei.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Entităţile care utilizează metoda inventarului intermitent efectuează inventarierea faptică a stocurilor conform politicilor contabile, dar nu mai târziu de finele perioadei de raportare pentru care au de determinat obligaţii fiscale.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Aplicarea metodei inventarului intermitent presupune respectarea Normelor privind organizarea şi efectuarea inventarierii elementelor de natura activelor, datoriilor şi capitalurilor proprii.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165. - (1) Metoda inventarului intermitent constă în faptul că intrările de stocuri nu se înregistrează prin conturile de stocuri, ci prin conturile de cheltuieli.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Stabilirea ieşirilor de stocuri în cursul perioadei are la bază inventarierea faptică a stocurilor la sfârşitul perioadei. Ieşirile de stocuri se determină ca diferenţă între valoarea stocurilor iniţiale, la care se adaugă valoarea intrărilor, şi valoarea stocurilor la sfârşitul perioadei stabilite pe baza inventarului.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Inventarul intermitent nu se utilizează în comerţul cu amănuntul în situaţia în care se aplică metoda global-valorică.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166. - Activele de natura stocurilor nu trebuie reflectate în bilanţ la o valoare mai mare decât valoarea care se poate obţine prin utilizarea sau vânzarea lor. În acest scop, valoarea stocurilor se diminuează până la valoarea realizabilă netă, prin reflectarea unei ajustări pentru depreciere.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8.3.3. Investiţii pe termen scurt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167. - (1) Contabilitatea trezoreriei asigură evidenţa existenţei şi mişcării acţiunilor deţinute la entităţile afiliate, altor investiţii pe termen scurt, disponibilităţilor în conturi la bănci/casierie, creditelor bancare pe termen scurt şi altor valori de trezorerie.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Contravaloarea acţiunilor pe termen scurt primite cu titlu gratuit se înregistrează în contrapartidă cu contul 768 "Alte venituri financiare."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168. - (1) Alte investiţii pe termen scurt reprezintă obligaţiunile emise şi răscumpărate, obligaţiunile achiziţionate şi alte valori mobiliare achiziţionate în vederea realizării unui profit într-un termen scurt.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(2) În categoria altor investiţii pe termen scurt intră şi depozitele bancare pe termen scurt.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(3) În categoria altor investiţii pe termen scurt se evidenţiază distinct certificatele de emisii de gaze cu efect de seră cumpărate cu scopul obţinerii de profit în urma vânzării într-o perioadă scurtă de timp.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Alin. (3) al pct. 168 a fost introdus de pct. 2 al </w:t>
      </w:r>
      <w:r w:rsidRPr="00767603">
        <w:rPr>
          <w:rFonts w:ascii="Courier New" w:hAnsi="Courier New" w:cs="Courier New"/>
          <w:vanish/>
        </w:rPr>
        <w:t>&lt;LLNK 12012  1118 50AZ02   0 47&gt;</w:t>
      </w:r>
      <w:r w:rsidRPr="00767603">
        <w:rPr>
          <w:rFonts w:ascii="Courier New" w:hAnsi="Courier New" w:cs="Courier New"/>
          <w:color w:val="0000FF"/>
          <w:u w:val="single"/>
        </w:rPr>
        <w:t>art. I din ORDINUL nr. 1.118 din 20 august 2012</w:t>
      </w:r>
      <w:r w:rsidRPr="00767603">
        <w:rPr>
          <w:rFonts w:ascii="Courier New" w:hAnsi="Courier New" w:cs="Courier New"/>
        </w:rPr>
        <w:t>, publicat în MONITORUL OFICIAL nr. 603 din 22 august 2012.</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169. - (1) La intrarea în entitate, investiţiile pe termen scurt se evaluează la costul de achiziţie, prin care se înţelege preţul de cumpărare, sau la valoarea stabilită potrivit contractelor.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Depozitele bancare pe termen scurt în valută se înregistrează la constituire la cursul de schimb valutar comunicat de Banca Naţională a României, de la data operaţiunii de constituire.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La ieşirea din gestiune a investiţiilor pe termen scurt, cu excepţia depozitelor bancare pe termen scurt, se aplică prevederile pct. 161.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Lichidarea depozitelor constituite în valută se efectuează la cursul de schimb valutar comunicat de Banca Naţională a României, de la data operaţiunii de lichidare.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Diferenţele de curs valutar între cursul de la data constituirii sau cursul la care sunt înregistrate în contabilitate şi cursul Băncii Naţionale a României de la data lichidării depozitelor bancare se înregistrează la venituri sau cheltuieli din diferenţe de curs valutar, după caz.</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170. - (1) Pentru deprecierea investiţiilor deţinute ca active circulante, la sfârşitul exerciţiului financiar, cu ocazia inventarierii, se reflectă ajustări pentru pierdere de valoare, înregistrate pe seama cheltuielilor.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La sfârşitul fiecărui exerciţiu financiar, ajustările pentru pierderile de valoare reflectate se suplimentează, diminuează sau anulează, după caz. La ieşirea din entitate a investiţiilor pe termen scurt, eventualele ajustări pentru pierdere de valoare se anulează.</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8.3.3^1. Contabilitatea certificatelor verzi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Subsecţiunea 8.3.3^1 a fost introdusă de pct. 2 al </w:t>
      </w:r>
      <w:r w:rsidRPr="00767603">
        <w:rPr>
          <w:rFonts w:ascii="Courier New" w:hAnsi="Courier New" w:cs="Courier New"/>
          <w:vanish/>
        </w:rPr>
        <w:t>&lt;LLNK 12012  1118 50AZ02   0 47&gt;</w:t>
      </w:r>
      <w:r w:rsidRPr="00767603">
        <w:rPr>
          <w:rFonts w:ascii="Courier New" w:hAnsi="Courier New" w:cs="Courier New"/>
          <w:color w:val="0000FF"/>
          <w:u w:val="single"/>
        </w:rPr>
        <w:t>art. I din ORDINUL nr. 1.118 din 20 august 2012</w:t>
      </w:r>
      <w:r w:rsidRPr="00767603">
        <w:rPr>
          <w:rFonts w:ascii="Courier New" w:hAnsi="Courier New" w:cs="Courier New"/>
        </w:rPr>
        <w:t>, publicat în MONITORUL OFICIAL nr. 603 din 22 august 2012.</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170^1. - (1) Producătorii de energie din surse regenerabile, care beneficiază de certificate verzi emise de operatorul de transport şi sistem, potrivit legii, înregistrează certificatele primite în contul 508 «Alte investiţii pe termen scurt şi creanţe asimilate» analitic distinct, pe seama veniturilor înregistrate în avans (contul 472 «Venituri înregistrate în avans» analitic distinct). Veniturile înregistrate în avans se evidenţiază în contul de profit şi pierdere pe măsura vânzării certificatelor verzi. La înregistrarea în contabilitate, certificatele verzi primite se evaluează la preţul de </w:t>
      </w:r>
      <w:r w:rsidRPr="00767603">
        <w:rPr>
          <w:rFonts w:ascii="Courier New" w:hAnsi="Courier New" w:cs="Courier New"/>
          <w:color w:val="0000FF"/>
        </w:rPr>
        <w:lastRenderedPageBreak/>
        <w:t>tranzacţionare de la data primirii, publicat de operatorul pieţei de energie electrică (S.C. OPCOM - S.A.).</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(2) La sfârşitul exerciţiului financiar, certificatele verzi evidenţiate în contul 508 «Alte investiţii pe termen scurt şi creanţe asimilate» analitic distinct se evaluează la valoarea de tranzacţionare publicată de operatorul pieţei de energie electrică (S.C. OPCOM - S.A.) pentru ultima tranzacţie, cu reflectarea în rezultatul perioadei a diferenţelor rezultate (contul 768 «Alte venituri financiare» sau contul 668 «Alte cheltuieli financiare», după caz).</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Pct. 170^1 a fost introdus de pct. 3 al </w:t>
      </w:r>
      <w:r w:rsidRPr="00767603">
        <w:rPr>
          <w:rFonts w:ascii="Courier New" w:hAnsi="Courier New" w:cs="Courier New"/>
          <w:vanish/>
        </w:rPr>
        <w:t>&lt;LLNK 12012  1118 50AZ02   0 47&gt;</w:t>
      </w:r>
      <w:r w:rsidRPr="00767603">
        <w:rPr>
          <w:rFonts w:ascii="Courier New" w:hAnsi="Courier New" w:cs="Courier New"/>
          <w:color w:val="0000FF"/>
          <w:u w:val="single"/>
        </w:rPr>
        <w:t>art. I din ORDINUL nr. 1.118 din 20 august 2012</w:t>
      </w:r>
      <w:r w:rsidRPr="00767603">
        <w:rPr>
          <w:rFonts w:ascii="Courier New" w:hAnsi="Courier New" w:cs="Courier New"/>
        </w:rPr>
        <w:t>, publicat în MONITORUL OFICIAL nr. 603 din 22 august 2012.</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170^2. - (1) Furnizorii de energie electrică şi producătorii obligaţi, potrivit legii, să achiziţioneze anual un număr de certificate verzi înregistrează contravaloarea certificatelor verzi achiziţionate în contul 652 «Cheltuieli cu protecţia mediului înconjurător».</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(2) În situaţia în care achiziţionarea certificatelor verzi se efectuează înainte de termenele prevăzute de lege, contravaloarea certificatelor verzi se înregistrează în contul 471 «Cheltuieli înregistrate în avans», urmând ca la termenele legale să se înregistreze cheltuiala în contul 652 «Cheltuieli cu protecţia mediului înconjurător».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Pct. 170^2 a fost introdus de pct. 3 al </w:t>
      </w:r>
      <w:r w:rsidRPr="00767603">
        <w:rPr>
          <w:rFonts w:ascii="Courier New" w:hAnsi="Courier New" w:cs="Courier New"/>
          <w:vanish/>
        </w:rPr>
        <w:t>&lt;LLNK 12012  1118 50AZ02   0 47&gt;</w:t>
      </w:r>
      <w:r w:rsidRPr="00767603">
        <w:rPr>
          <w:rFonts w:ascii="Courier New" w:hAnsi="Courier New" w:cs="Courier New"/>
          <w:color w:val="0000FF"/>
          <w:u w:val="single"/>
        </w:rPr>
        <w:t>art. I din ORDINUL nr. 1.118 din 20 august 2012</w:t>
      </w:r>
      <w:r w:rsidRPr="00767603">
        <w:rPr>
          <w:rFonts w:ascii="Courier New" w:hAnsi="Courier New" w:cs="Courier New"/>
        </w:rPr>
        <w:t>, publicat în MONITORUL OFICIAL nr. 603 din 22 august 2012.</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170^3. - (1) În situaţia în care alte entităţi achiziţionează certificate verzi în scopul realizării de profit pe termen scurt, în condiţiile prevăzute de legislaţie, certificatele verzi sunt asimilate investiţiilor pe termen scurt, fiind înregistrate în contul 508 «Alte investiţii pe termen scurt şi creanţe asimilate»/analitic distinct.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(2) La sfârşitul exerciţiului financiar, certificatele verzi se evaluează la valoarea de tranzacţionare publicată de operatorul pieţei de energie electrică (S.C. OPCOM - S.A.) pentru ultima tranzacţie, cu reflectarea în rezultatul perioadei a diferenţelor rezultate (contul 768 «Alte venituri financiare» sau contul 668 «Alte cheltuieli financiare», după caz).</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Pct. 170^3 a fost introdus de pct. 3 al </w:t>
      </w:r>
      <w:r w:rsidRPr="00767603">
        <w:rPr>
          <w:rFonts w:ascii="Courier New" w:hAnsi="Courier New" w:cs="Courier New"/>
          <w:vanish/>
        </w:rPr>
        <w:t>&lt;LLNK 12012  1118 50AZ02   0 47&gt;</w:t>
      </w:r>
      <w:r w:rsidRPr="00767603">
        <w:rPr>
          <w:rFonts w:ascii="Courier New" w:hAnsi="Courier New" w:cs="Courier New"/>
          <w:color w:val="0000FF"/>
          <w:u w:val="single"/>
        </w:rPr>
        <w:t>art. I din ORDINUL nr. 1.118 din 20 august 2012</w:t>
      </w:r>
      <w:r w:rsidRPr="00767603">
        <w:rPr>
          <w:rFonts w:ascii="Courier New" w:hAnsi="Courier New" w:cs="Courier New"/>
        </w:rPr>
        <w:t>, publicat în MONITORUL OFICIAL nr. 603 din 22 august 2012.</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170^4. - Certificatele verzi anulate, potrivit legii, pentru că nu au fost utilizate în perioada de valabilitate se evidenţiază pe seama cheltuielilor perioadei (contul 668 «Alte cheltuieli financiare»). Acelaşi tratament contabil se aplică şi în cazul anulării </w:t>
      </w:r>
      <w:r w:rsidRPr="00767603">
        <w:rPr>
          <w:rFonts w:ascii="Courier New" w:hAnsi="Courier New" w:cs="Courier New"/>
          <w:color w:val="0000FF"/>
        </w:rPr>
        <w:lastRenderedPageBreak/>
        <w:t>certificatelor verzi obţinute necuvenit de un operator economic acreditat, dacă acestea nu au fost încă tranzacţionate.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Pct. 170^4 a fost introdus de pct. 3 al </w:t>
      </w:r>
      <w:r w:rsidRPr="00767603">
        <w:rPr>
          <w:rFonts w:ascii="Courier New" w:hAnsi="Courier New" w:cs="Courier New"/>
          <w:vanish/>
        </w:rPr>
        <w:t>&lt;LLNK 12012  1118 50AZ02   0 47&gt;</w:t>
      </w:r>
      <w:r w:rsidRPr="00767603">
        <w:rPr>
          <w:rFonts w:ascii="Courier New" w:hAnsi="Courier New" w:cs="Courier New"/>
          <w:color w:val="0000FF"/>
          <w:u w:val="single"/>
        </w:rPr>
        <w:t>art. I din ORDINUL nr. 1.118 din 20 august 2012</w:t>
      </w:r>
      <w:r w:rsidRPr="00767603">
        <w:rPr>
          <w:rFonts w:ascii="Courier New" w:hAnsi="Courier New" w:cs="Courier New"/>
        </w:rPr>
        <w:t>, publicat în MONITORUL OFICIAL nr. 603 din 22 august 2012.</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8.3.4. Casa şi conturi la bănci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171. - (1) Conturile la bănci cuprind: valorile de încasat, cum sunt cecurile şi efectele comerciale depuse la bănci, disponibilităţile în lei şi valută, cecurile entităţii, creditele bancare pe termen scurt, precum şi dobânzile aferente disponibilităţilor şi creditelor acordate de bănci în conturile curente.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Sumele virate sau depuse la bănci ori prin mandat poştal, pe bază de documente prezentate entităţii şi neapărute încă în extrasele de cont, se înregistrează într-un cont distinct.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Conturile curente la bănci se dezvoltă în analitic pe fiecare bancă.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Dobânzile de încasat, aferente disponibilităţilor aflate în conturi la bănci, se înregistrează distinct în contabilitate, faţă de cele de plătit, aferente creditelor acordate de bănci în conturile curente, precum şi cele aferente creditelor bancare pe termen scurt.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Dobânzile de plătit şi cele de încasat, aferente exerciţiului financiar în curs, se înregistrează la cheltuieli financiare sau venituri financiare, după caz.</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172. - Contabilitatea disponibilităţilor aflate în bănci/casierie şi a mişcării acestora, ca urmare a încasărilor şi plăţilor efectuate, se ţine distinct în lei şi în valută.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173. - (1) Operaţiunile privind încasările şi plăţile în valută se înregistrează în contabilitate la cursul de schimb valutar, comunicat de Banca Naţională a României, de la data efectuării operaţiunii.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Operaţiunile de vânzare-cumpărare de valută, inclusiv cele derulate în cadrul contractelor cu decontare la termen, se înregistrează în contabilitate la cursul utilizat de banca comercială la care se efectuează licitaţia cu valută, fără ca acestea să genereze în contabilitate diferenţe de curs valutar.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174. - La finele fiecărei luni, disponibilităţile în valută şi alte valori de trezorerie, cum sunt titluri de stat în valută, acreditive şi depozite în valută se evaluează la cursul de schimb al pieţei valutare, comunicat de Banca Naţională a României din ultima zi bancară a lunii în cauză. Diferenţele de curs înregistrate se recunosc în contabilitate la venituri sau cheltuieli din diferenţe de curs valutar, după caz.</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175. - (1) În vederea achitării unor obligaţii faţă de furnizori, entităţile pot solicita deschiderea de acreditive la bănci, în lei sau în valută, în favoarea acestora.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Lichidarea acreditivelor constituite în valută se efectuează la cursul de schimb comunicat de Banca Naţională a României, de la data operaţiunii de lichidare.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Diferenţele de curs valutar între cursul de la data constituirii sau cursul la care acreditivele sunt înregistrate în contabilitate şi cursul Băncii Naţionale a României de la data lichidării acreditivelor se înregistrează la venituri sau cheltuieli din diferenţe de curs valutar, după caz.</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176. - (1) Sumele în numerar, puse la dispoziţia personalului sau a terţilor, în vederea efectuării unor plăţi în favoarea entităţii, se înregistrează distinct în contabilitate (contul 542 "Avansuri de trezorerie").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În cazul plăţilor în valută suportate din avansuri de trezorerie, cheltuielile se recunosc în contabilitate la cursul din data efectuării operaţiunilor sau la cursul din data decontării avansului.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Sumele reprezentând avansuri de trezorerie, acordate potrivit legii şi nedecontate până la data bilanţului, se evidenţiază în contul de debitori diverşi (461 "Debitori diverşi") sau creanţe în legătură cu personalul (4282 "Alte creanţe în legătură cu personalul"), în funcţie de natura creanţei.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177. - În contul de viramente interne se înregistrează transferurile de disponibilităţi băneşti între conturile la bănci, precum şi între conturile la bănci şi casieria entităţii.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178. - Operaţiunile financiare în lei sau în valută se efectuează cu respectarea regulamentelor emise de Banca Naţională a României şi a reglementărilor emise în acest scop.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8.4. TERŢI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179. - Contabilitatea terţilor asigură evidenţa datoriilor şi creanţelor entităţii în relaţiile acesteia cu furnizorii, clienţii, personalul, asigurările sociale, bugetul statului, entităţile afiliate şi cele legate prin interese de participare, asociaţii/acţionarii, debitorii şi creditorii diverşi.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180. - (1) În contabilitatea furnizorilor şi clienţilor se înregistrează operaţiunile privind cumpărările, respectiv livrările de mărfuri şi produse, serviciile prestate, precum şi alte operaţiuni similare efectuate.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Datoriile către furnizorii de bunuri, respectiv prestatorii de servicii, de la care, până la finele lunii, nu s-au primit facturile se evidenţiază distinct în contabilitate (contul 408 "Furnizori - facturi nesosite"), pe baza documentelor care atestă primirea bunurilor, respectiv a serviciilor.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Creanţele faţă de clienţii pentru care, până la finele lunii, nu au fost întocmite facturile se evidenţiază distinct în contabilitate (contul 418 "Clienţi - facturi de întocmit"), pe baza documentelor care atestă livrarea bunurilor, respectiv prestarea serviciilor.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În baza contabilităţii de angajamente, entităţile trebuie să evidenţieze în contabilitate toate veniturile şi cheltuielile, respectiv creanţele şi datoriile rezultate ca urmare a unor prevederi legale sau contractuale.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În conturile de furnizori şi clienţi se evidenţiază distinct datoriile, respectiv creanţele din penalităţi stabilite conform </w:t>
      </w:r>
      <w:r w:rsidRPr="00767603">
        <w:rPr>
          <w:rFonts w:ascii="Courier New" w:hAnsi="Courier New" w:cs="Courier New"/>
        </w:rPr>
        <w:lastRenderedPageBreak/>
        <w:t>clauzelor contractuale, despăgubiri datorate pentru contracte întrerupte înainte de termen şi alte elemente de natură similară.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181. - (1) Avansurile acordate furnizorilor, precum şi cele primite de la clienţi se înregistrează în contabilitate în conturi distincte.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Avansurile acordate furnizorilor de imobilizări se reflectă distinct de avansurile acordate altor furnizori.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182. - (1) În conturile de terţi se înregistrează distinct operaţiunile de scontare, forfetare şi alte operaţiuni, efectuate cu instituţii de credit.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Scontul comercial - reprezintă operaţiunea prin care în schimbul unui efect de comerţ (cambie, bilet la ordin), instituţia de credit pune la dispoziţia posesorului creanţei, valoarea efectului, mai puţin agio (taxa de scont şi comisioanele aferente), fără a aştepta scadenţa efectului respectiv, iar instituţia are drept de recurs asupra beneficiarului fondurilor.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Forfetarea - reprezintă cumpărarea, fără recurs asupra oricărui deţinător anterior, a unor creanţe scadente la termen, ca rezultat al livrării de bunuri sau prestărilor de servicii, contra unei taxe forfetare.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183. - (1) Operaţiunile privind vânzările/cumpărările de bunuri şi prestările de servicii efectuate pe baza efectelor comerciale se înregistrează în contabilitate în conturile corespunzătoare de efecte de primit sau de plătit, după caz.</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Efectele comerciale trebuie să îndeplinească condiţiile de formă şi fond prevăzute de legislaţia în vigoare, fără de care validitatea lor poate fi contestată sau anulată.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Efectele comerciale scontate neajunse la scadenţă se înregistrează într-un cont în afara bilanţului (contul 8037 "Efecte scontate neajunse la scadenţă") şi se menţionează în notele explicative.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184. - (1) Creanţele şi datoriile în valută, rezultate ca efect al tranzacţiilor entităţii, se înregistrează în contabilitate atât în lei, cât şi în valută, cu respectarea prevederilor pct. 185 din prezentele reglementări.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În conformitate cu prevederile </w:t>
      </w:r>
      <w:r w:rsidRPr="00767603">
        <w:rPr>
          <w:rFonts w:ascii="Courier New" w:hAnsi="Courier New" w:cs="Courier New"/>
          <w:vanish/>
        </w:rPr>
        <w:t>&lt;LLNK 11991    82 11 242   6 53&gt;</w:t>
      </w:r>
      <w:r w:rsidRPr="00767603">
        <w:rPr>
          <w:rFonts w:ascii="Courier New" w:hAnsi="Courier New" w:cs="Courier New"/>
          <w:color w:val="0000FF"/>
          <w:u w:val="single"/>
        </w:rPr>
        <w:t>art. 6 alin. (1) din Legea contabilităţii nr. 82/1991</w:t>
      </w:r>
      <w:r w:rsidRPr="00767603">
        <w:rPr>
          <w:rFonts w:ascii="Courier New" w:hAnsi="Courier New" w:cs="Courier New"/>
        </w:rPr>
        <w:t>, republicată, orice operaţiune economico-financiară efectuată se consemnează în momentul efectuării ei într-un document care stă la baza înregistrărilor în contabilitate, dobândind astfel calitatea de document justificativ.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Din punct de vedere contabil, efectuarea operaţiunii economico-financiare este probată de orice document în care se consemnează aceasta.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În cazul bunurilor achiziţionate însoţite de factură sau de aviz de însoţire a mărfii, urmând ca factura să sosească ulterior, cursul valutar utilizat la înregistrarea în contabilitate este cursul de la data recepţiei bunurilor.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185. - (1) În înţelesul prezentelor reglementări, o tranzacţie în valută este o tranzacţie care este exprimată sau necesită decontarea într-o altă monedă decât moneda naţională (leu), inclusiv tranzacţiile rezultate atunci când o entitate: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a) cumpără sau vinde bunuri sau servicii al căror preţ este exprimat în valută;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împrumută sau oferă spre împrumut fonduri, iar sumele ce urmează să fie plătite sau încasate sunt exprimate în valută; sau</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achiziţionează sau cedează într-o altă manieră active, contractează sau achită datorii exprimate în valută.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Cursul de schimb valutar este raportul de schimb dintre două monede.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Diferenţa de curs valutar este diferenţa ce rezultă din conversia unui anumit număr de unităţi ale unei monede într-o altă monedă la cursuri de schimb diferite.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În vederea aplicării regulilor privind contabilizarea operaţiunilor în valută, creanţele şi datoriile exprimate în lei, a căror decontare se face în funcţie de cursul unei valute, sunt asimilate elementelor exprimate în valută.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O tranzacţie în valută trebuie înregistrată iniţial la cursul de schimb valutar, comunicat de Banca Naţională a României, de la data efectuării operaţiunii.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 Înregistrarea contravalorii în lei a capitalului social subscris în valută se face la cursul de schimb al pieţei valutare, comunicat de Banca Naţională a României, din data subscrierii.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Diferenţele de curs valutar între cursul de la data subscrierii şi cursul de la data vărsării capitalului social în valută se înregistrează la venituri sau cheltuieli din diferenţe de curs valutar, după caz.</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 În cazul datoriilor de leasing financiar în valută, acestea se înregistrează la cursul de schimb al pieţei valutare comunicat de Banca Naţională a României la data acordării finanţării. În situaţia în care data acordării finanţării este zi nebancară, la calculul diferenţelor de curs valutar aferente se va avea în vedere cursul de schimb al pieţei valutare comunicat de Banca Naţională a României în ultima zi bancară anterioară acesteia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Prevederile prezentului alineat se aplică şi în cazul datoriilor de leasing financiar în lei, cu decontare în funcţie de cursul unei valute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 Diferenţele de curs valutar care apar cu ocazia decontării creanţelor şi datoriilor în valută la cursuri diferite faţă de cele la care au fost înregistrate iniţial pe parcursul lunii sau faţă de cele la care sunt înregistrate în contabilitate trebuie recunoscute în luna în care apar, ca venituri sau cheltuieli din diferenţe de curs valutar.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Atunci când creanţa sau datoria în valută este decontată în decursul aceleiaşi luni în care a survenit, întreaga diferenţă de curs valutar este recunoscută în acea lună. Atunci când creanţa sau datoria în valută este decontată într-o lună ulterioară, diferenţa de curs valutar recunoscută în fiecare lună, care intervine până în luna decontării, se determină ţinând seama de modificarea cursurilor de schimb survenită în cursul fiecărei luni.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(9) Diferenţele de valoare care apar cu ocazia decontării creanţelor şi datoriilor exprimate în lei, în funcţie de un curs valutar diferit de cel la care au fost înregistrate iniţial pe parcursul lunii sau faţă de cele la care sunt înregistrate în </w:t>
      </w:r>
      <w:r w:rsidRPr="00767603">
        <w:rPr>
          <w:rFonts w:ascii="Courier New" w:hAnsi="Courier New" w:cs="Courier New"/>
        </w:rPr>
        <w:lastRenderedPageBreak/>
        <w:t>contabilitate trebuie recunoscute în luna în care apar, la alte venituri sau cheltuieli financiare. Atunci când creanţa sau datoria este decontată în decursul aceleiaşi luni în care a survenit, întreaga diferenţă rezultată este recunoscută în acea lună.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Atunci când creanţa sau datoria este decontată într-o lună ulterioară, diferenţa recunoscută în fiecare lună, care intervine până în luna decontării, se determină ţinând seama de modificarea cursurilor de schimb, survenită în cursul fiecărei luni.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 Prevederile prezentului punct se aplică şi pentru activitatea desfăşurată în străinătate de subunităţile fără personalitate juridică, şi care aparţin persoanelor juridice cu sediul sau domiciliul în România, inclusă în situaţiile financiare ale persoanei juridice române.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186. - La finele fiecărei luni, creanţele şi datoriile în valută se evaluează la cursul de schimb al pieţei valutare, comunicat de Banca Naţională a României din ultima zi bancară a lunii în cauză. Diferenţele de curs înregistrate se recunosc în contabilitate la venituri sau cheltuieli din diferenţe de curs valutar, după caz.</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Prevederile de mai sus se aplică şi creanţelor şi datoriilor exprimate în lei, a căror decontare se face în funcţie de cursul unei valute. În acest caz, diferenţele înregistrate se recunosc în contabilitate la alte venituri financiare sau alte cheltuieli financiare, după caz.</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186^1. - Evaluarea prevăzută la punctul 186 se aplică şi în cazul:</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a) creanţelor, respectiv al datoriilor, reflectate în conturile 481 «Decontări între unitate şi subunităţi» şi 482 «Decontări între subunităţi» de subunităţile din România, care aparţin unor persoane juridice cu sediul sau domiciliul în străinătate, provenind din relaţiile cu persoana juridică căreia îi aparţin aceste subunităţi, respectiv cu alte subunităţi ale aceleiaşi persoane juridice;</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b) avansurilor acordate pentru imobilizări corporale şi necorporale (conturile 232 «Avansuri acordate pentru imobilizări corporale» şi 234 «Avansuri acordate pentru imobilizări necorporale»);</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c) avansurilor acordate pentru cumpărări de bunuri de natura stocurilor, respectiv primite pentru livrări de bunuri şi prestări de servicii (contul 409 «Furnizori - debitori», respectiv contul 419 «Clienţi - creditori»);</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d) depozitelor bancare constituite în valută (conturile 267 «Creanţe imobilizate» şi 508 «Alte investiţii pe termen scurt şi creanţe asimilate»).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Pct. 186^1, Secţiunea 8, Cap. II a fost introdus de pct. 5 al </w:t>
      </w:r>
      <w:r w:rsidRPr="00767603">
        <w:rPr>
          <w:rFonts w:ascii="Courier New" w:hAnsi="Courier New" w:cs="Courier New"/>
          <w:vanish/>
        </w:rPr>
        <w:t>&lt;LLNK 12010  2869 50AZ02   0 50&gt;</w:t>
      </w:r>
      <w:r w:rsidRPr="00767603">
        <w:rPr>
          <w:rFonts w:ascii="Courier New" w:hAnsi="Courier New" w:cs="Courier New"/>
          <w:color w:val="0000FF"/>
          <w:u w:val="single"/>
        </w:rPr>
        <w:t>art. I din ORDINUL nr. 2.869 din 23 decembrie 2010</w:t>
      </w:r>
      <w:r w:rsidRPr="00767603">
        <w:rPr>
          <w:rFonts w:ascii="Courier New" w:hAnsi="Courier New" w:cs="Courier New"/>
        </w:rPr>
        <w:t>, publicat în MONITORUL OFICIAL nr. 882 din 29 decembrie 2010.</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186^2. - În contextul datelor informative raportate potrivit legii, creanţele şi datoriile exprimate în lei, a căror decontare se face în funcţie de cursul unei valute, sunt asimilate creanţelor şi datoriilor în lei.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Pct. 186^2, Secţiunea 8, Cap. II a fost introdus de pct. 5 al </w:t>
      </w:r>
      <w:r w:rsidRPr="00767603">
        <w:rPr>
          <w:rFonts w:ascii="Courier New" w:hAnsi="Courier New" w:cs="Courier New"/>
          <w:vanish/>
        </w:rPr>
        <w:t>&lt;LLNK 12010  2869 50AZ02   0 50&gt;</w:t>
      </w:r>
      <w:r w:rsidRPr="00767603">
        <w:rPr>
          <w:rFonts w:ascii="Courier New" w:hAnsi="Courier New" w:cs="Courier New"/>
          <w:color w:val="0000FF"/>
          <w:u w:val="single"/>
        </w:rPr>
        <w:t>art. I din ORDINUL nr. 2.869 din 23 decembrie 2010</w:t>
      </w:r>
      <w:r w:rsidRPr="00767603">
        <w:rPr>
          <w:rFonts w:ascii="Courier New" w:hAnsi="Courier New" w:cs="Courier New"/>
        </w:rPr>
        <w:t>, publicat în MONITORUL OFICIAL nr. 882 din 29 decembrie 2010.</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187. - La scăderea din evidenţă a creanţelor şi datoriilor ale căror termene de încasare sau de plată sunt prescrise, entităţile trebuie să demonstreze că au fost întreprinse toate demersurile legale, pentru decontarea acestora.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188. - (1) Contabilitatea furnizorilor şi clienţilor, a celorlalte datorii şi creanţe se ţine pe categorii, precum şi pe fiecare persoană fizică sau juridică.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acest sens, în contabilitatea analitică, furnizorii şi clienţii se grupează astfel: interni şi externi, iar în cadrul acestora pe termene de plată, respectiv de încasare.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În cadrul conturilor de furnizori şi clienţi, se grupează distinct datoriile şi creanţele rezultate din tranzacţiile cu clauze de rezervă de proprietate.</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(3) În cazul mărfurilor returnate de clienţi în acelaşi exerciţiu financiar în care a avut loc operaţiunea de vânzare, se corectează conturile 411 «Clienţi», 707 «Venituri din vânzarea mărfurilor», 607 «Cheltuieli privind mărfurile» şi 371 «Mărfuri». În cazul în care mărfurile returnate se referă la o vânzare efectuată în exerciţiul financiar precedent, corecţia se înregistrează la data bilanţului în contul 418 «Clienţi - facturi de întocmit», respectiv contul 408 «Furnizori - facturi nesosite" şi se reflectă în situaţiile financiare ale exerciţiului pentru care se face raportarea dacă sumele respective se cunosc la data bilanţului. Tratamentul TVA în aceste situaţii este cel prevăzut de legislaţia în domeniu.</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Alin. (3) al pct. 188, Secţiunea 8, Cap. II a fost modificat de pct. 6 al </w:t>
      </w:r>
      <w:r w:rsidRPr="00767603">
        <w:rPr>
          <w:rFonts w:ascii="Courier New" w:hAnsi="Courier New" w:cs="Courier New"/>
          <w:vanish/>
        </w:rPr>
        <w:t>&lt;LLNK 12010  2869 50AZ02   0 50&gt;</w:t>
      </w:r>
      <w:r w:rsidRPr="00767603">
        <w:rPr>
          <w:rFonts w:ascii="Courier New" w:hAnsi="Courier New" w:cs="Courier New"/>
          <w:color w:val="0000FF"/>
          <w:u w:val="single"/>
        </w:rPr>
        <w:t>art. I din ORDINUL nr. 2.869 din 23 decembrie 2010</w:t>
      </w:r>
      <w:r w:rsidRPr="00767603">
        <w:rPr>
          <w:rFonts w:ascii="Courier New" w:hAnsi="Courier New" w:cs="Courier New"/>
        </w:rPr>
        <w:t>, publicat în MONITORUL OFICIAL nr. 882 din 29 decembrie 2010.</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(4) Prevederile alin. (3) se aplică şi în cazul returului de produse finite vândute, corectându-se conturile corespunzătoare, respectiv 701 «Venituri din vânzarea produselor finite», 711 «Venituri aferente costurilor stocurilor de produse» şi 345 «Produse finite».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Alin. (4) al pct. 188, Secţiunea 8, Cap. II a fost introdus de pct. 7 al </w:t>
      </w:r>
      <w:r w:rsidRPr="00767603">
        <w:rPr>
          <w:rFonts w:ascii="Courier New" w:hAnsi="Courier New" w:cs="Courier New"/>
          <w:vanish/>
        </w:rPr>
        <w:t>&lt;LLNK 12010  2869 50AZ02   0 50&gt;</w:t>
      </w:r>
      <w:r w:rsidRPr="00767603">
        <w:rPr>
          <w:rFonts w:ascii="Courier New" w:hAnsi="Courier New" w:cs="Courier New"/>
          <w:color w:val="0000FF"/>
          <w:u w:val="single"/>
        </w:rPr>
        <w:t>art. I din ORDINUL nr. 2.869 din 23 decembrie 2010</w:t>
      </w:r>
      <w:r w:rsidRPr="00767603">
        <w:rPr>
          <w:rFonts w:ascii="Courier New" w:hAnsi="Courier New" w:cs="Courier New"/>
        </w:rPr>
        <w:t>, publicat în MONITORUL OFICIAL nr. 882 din 29 decembrie 2010.</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189. - (1) Creanţele incerte se înregistrează distinct în contabilitate (contul 4118 "Clienţi incerţi sau în litigiu" sau în conturi analitice ale conturilor de creanţe, pentru alte creanţe decât clienţii).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În scopul prezentării în situaţiile financiare anuale, creanţele se evaluează la valoarea probabilă de încasat.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Atunci când se estimează că o creanţă nu se va încasa integral, în contabilitate se înregistrează ajustări pentru depreciere, la nivelul sumei care nu se mai poate recupera.</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lastRenderedPageBreak/>
        <w:t xml:space="preserve">    190. - În cazul cesionării unei creanţe, diferenţa dintre valoarea creanţei preluate prin cesionare şi suma de achitat cedentului reprezintă venit la data constatării drepturilor şi obligaţiilor, potrivit clauzelor contractuale. Pentru suma creanţei preluate care se estimează că nu poate fi recuperată, concomitent cu preluarea creanţei se înregistrează şi deprecierea corespunzătoare, articol contabil 6814 «Cheltuieli de exploatare privind ajustările pentru deprecierea activelor circulante» = 496 «Ajustări pentru deprecierea creanţelor - debitori diverşi»*)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Pct. 190 a fost modificat de pct. 4 al </w:t>
      </w:r>
      <w:r w:rsidRPr="00767603">
        <w:rPr>
          <w:rFonts w:ascii="Courier New" w:hAnsi="Courier New" w:cs="Courier New"/>
          <w:vanish/>
        </w:rPr>
        <w:t>&lt;LLNK 12012  1118 50AZ02   0 47&gt;</w:t>
      </w:r>
      <w:r w:rsidRPr="00767603">
        <w:rPr>
          <w:rFonts w:ascii="Courier New" w:hAnsi="Courier New" w:cs="Courier New"/>
          <w:color w:val="0000FF"/>
          <w:u w:val="single"/>
        </w:rPr>
        <w:t>art. I din ORDINUL nr. 1.118 din 20 august 2012</w:t>
      </w:r>
      <w:r w:rsidRPr="00767603">
        <w:rPr>
          <w:rFonts w:ascii="Courier New" w:hAnsi="Courier New" w:cs="Courier New"/>
        </w:rPr>
        <w:t>, publicat în MONITORUL OFICIAL nr. 603 din 22 august 2012.</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NOTĂ C.T.C.E. S.A. PIATRA-NEAMŢ:</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Potrivit </w:t>
      </w:r>
      <w:r w:rsidRPr="00767603">
        <w:rPr>
          <w:rFonts w:ascii="Courier New" w:hAnsi="Courier New" w:cs="Courier New"/>
          <w:vanish/>
        </w:rPr>
        <w:t>&lt;LLNK 12012  1118 50AZ02   0 48&gt;</w:t>
      </w:r>
      <w:r w:rsidRPr="00767603">
        <w:rPr>
          <w:rFonts w:ascii="Courier New" w:hAnsi="Courier New" w:cs="Courier New"/>
          <w:color w:val="0000FF"/>
          <w:u w:val="single"/>
        </w:rPr>
        <w:t>art. II din ORDINUL nr. 1.118 din 20 august 2012</w:t>
      </w:r>
      <w:r w:rsidRPr="00767603">
        <w:rPr>
          <w:rFonts w:ascii="Courier New" w:hAnsi="Courier New" w:cs="Courier New"/>
        </w:rPr>
        <w:t>, publicat în MONITORUL OFICIAL nr. 603 din 22 august 2012, prevederile ordinului se aplică începând cu situaţiile financiare anuale aferente exerciţiului financiar 2012, cu excepţia prevederilor art. I pct. 4, care se aplică pentru creanţele cesionate şi înregistrate în contabilitatea cesionarului după data de 1 iulie 2012.</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191. - (1) Contabilitatea decontărilor cu personalul cuprinde drepturile salariale, sporurile, adaosurile, premiile din fondul de salarii, indemnizaţiile pentru concediile de odihnă, precum şi cele pentru incapacitate temporară de muncă, plătite din fondul de salarii, primele reprezentând participarea personalului la profit, acordate potrivit legii, şi alte drepturi în bani şi/sau în natură datorate de entitate personalului pentru munca prestată.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În vederea înregistrării primelor reprezentând participarea personalului la profit, acordate potrivit legii, o entitate recunoaşte ca provizion costul previzionat al acestora atunci şi numai atunci când:</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entitatea are o obligaţie legală sau implicită de a face astfel de plăţi ca rezultat al evenimentelor anterioare; 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poate fi făcută o estimare certă a obligaţiei.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O obligaţie curentă există atunci, şi numai atunci, când entitatea nu are o altă alternativă realistă decât să efectueze aceste plăţi.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În situaţiile financiare ale exerciţiului pentru care se propun prime reprezentând participarea personalului la profit, contravaloarea acestora se reflectă sub formă de provizion, cheltuiala rezultând din serviciul angajatului. Provizionul urmează a fi reluat în exerciţiul financiar în care se acordă aceste prime.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192. - (1) În contabilitate se înregistrează distinct alte drepturi şi avantaje care, potrivit legislaţiei în vigoare, nu se suportă din fondul de salarii (masa caldă, alimente antidot etc.), precum şi alte drepturi acordate potrivit legii.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Drepturile de personal neridicate în termenul legal se înregistrează într-un cont distinct, pe persoane.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193. - Reţinerile din salariile personalului pentru cumpărări cu plata în rate, chirii sau pentru alte obligaţii ale salariaţilor, datorate terţilor (popriri, pensii alimentare şi altele), se </w:t>
      </w:r>
      <w:r w:rsidRPr="00767603">
        <w:rPr>
          <w:rFonts w:ascii="Courier New" w:hAnsi="Courier New" w:cs="Courier New"/>
        </w:rPr>
        <w:lastRenderedPageBreak/>
        <w:t>efectuează numai în baza unor titluri executorii sau ca urmare a unor relaţii contractuale.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194. - (1) Sumele datorate şi neachitate personalului (concediile de odihnă şi alte drepturi de personal), respectiv eventualele sume care urmează să fie încasate de la acesta, aferente exerciţiului în curs, se înregistrează ca alte datorii şi creanţe în legătură cu personalul.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Debitele provenite din avansuri de trezorerie nedecontate, din distribuiri de uniforme şi echipamente de lucru, precum şi debitele provenite din pagube materiale, amenzile şi penalităţile stabilite în baza unor hotărâri ale instanţelor judecătoreşti, şi alte creanţe faţă de personalul entităţii se înregistrează ca alte creanţe în legătură cu personalul.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195. - (1) Beneficiile sub forma acţiunilor proprii ale entităţii (sau alte instrumente de capitaluri proprii), acordate angajaţilor sunt înregistrate distinct (contul 644 "Cheltuieli cu remunerarea în instrumente de capitaluri proprii"), în contrapartida conturilor de capitaluri proprii (de exemplu, contul 1068 "Alte rezerve", analitic distinct), la valoarea justă a respectivelor instrumente de capitaluri proprii, de la data acordării acelor beneficii. Recunoaşterea cheltuielilor aferente muncii prestate de angajaţi are loc în momentul prestării acesteia.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Data acordării beneficiilor reprezintă data la care entitatea şi angajaţii beneficiari ai respectivelor instrumente înţeleg şi acceptă termenii şi condiţiile tranzacţiei, cu menţiunea că, dacă respectivul acord face obiectul unui proces de aprobare ulterioară (de exemplu, de către acţionari), data acordării beneficiilor este data la care este obţinută respectiva aprobare.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Pentru instrumentele de capitaluri proprii acordate care intră în drepturi imediat, la data acordării beneficiilor, angajaţilor nu li se cere să finalizeze o perioadă specificată de servicii înainte de a avea dreptul necondiţionat asupra respectivelor instrumente de capitaluri proprii şi, în absenţa unei dovezi privind contrariul, entitatea va considera că serviciile prestate în schimbul instrumentelor de capitaluri proprii au fost deja primite. În acest caz, cheltuielile aferente se înregistrează integral, la momentul respectiv, în contrapartidă cu conturile de capitaluri proprii.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Pentru instrumentele de capitaluri proprii acordate, care intră în drepturi numai după îndeplinirea de către angajaţi a unei perioade specificate de servicii, cheltuielile aferente sunt înregistrate pe măsura prestării serviciilor, pe parcursul perioadei pentru satisfacerea condiţiilor de intrare în drepturi, în contrapartidă cu conturile de capitaluri proprii. Suma înregistrată drept cheltuieli va avea în vedere estimarea numărului de instrumente de capitaluri proprii care vor intra în drepturi, iar această estimare trebuie revizuită dacă informaţiile ulterioare indică faptul că numărul de instrumente de capitaluri proprii preconizate a intra în drepturi este diferit faţă de estimările precedente, astfel încât, la data intrării în drepturi, estimarea respectivă să fie egală cu numărul de instrumente de capitaluri proprii care intră în drepturi.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196. - (1) Contabilitatea decontărilor privind contribuţiile sociale cuprinde obligaţiile pentru contribuţia la asigurări sociale, </w:t>
      </w:r>
      <w:r w:rsidRPr="00767603">
        <w:rPr>
          <w:rFonts w:ascii="Courier New" w:hAnsi="Courier New" w:cs="Courier New"/>
        </w:rPr>
        <w:lastRenderedPageBreak/>
        <w:t>contribuţia la asigurări sociale de sănătate şi la constituirea fondului pentru ajutorul de şomaj.</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Eventualele sume datorate sau care urmează să fie încasate în perioadele următoare, aferente exerciţiului în curs, se înregistrează ca alte datorii şi creanţe sociale. Aici se cuprinde şi contribuţia unităţii la schemele de pensii facultative şi la primele de asigurare voluntară de sănătate.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197. - În cadrul decontărilor cu bugetul statului şi fondurile speciale se cuprind: impozitul pe profit/venit, taxa pe valoarea adăugată, impozitul pe venituri de natura salariilor, subvenţiile de primit, alte impozite, taxe şi vărsăminte asimilate.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198. - (1) Impozitul pe profit/venit de plată trebuie recunoscut ca datorie în limita sumei neplătite.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Dacă suma plătită depăşeşte suma datorată, surplusul trebuie recunoscut drept creanţă.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Plăţile anticipate în contul impozitului pe profit, determinate potrivit legii, se reflectă distinct în contabilitate (contul 4411 "Impozitul pe profit").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199. - Taxa pe valoarea adăugată pentru achiziţiile din România şi pentru livrările de bunuri sau prestările de servicii efectuate în România se determină şi se înregistrează în contabilitate potrivit legii.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200. - Impozitul pe venituri de natura salariilor, care se înregistrează în contabilitate, cuprinde totalul impozitelor individuale, calculate potrivit legii.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201. - (1) La alte impozite, taxe şi vărsăminte datorate bugetului de stat sau bugetelor locale se cuprind: accizele, impozitul pe clădiri, impozitul pe terenuri, vărsămintele din profitul net al regiilor autonome, impozitul pe dividende, taxa asupra mijloacelor de transport, taxe pentru folosirea terenurilor proprietate de stat şi alte impozite şi taxe. Acestea se defalcă în contabilitatea analitică pe feluri de impozite, taxe şi vărsăminte datorate bugetului de stat sau bugetelor locale.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Reflectarea în contabilitate a accizelor şi fondurilor speciale incluse în preţuri sau tarife se face pe seama conturilor corespunzătoare de datorii, fără a tranzita prin conturile de venituri şi cheltuieli.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202. - (1) Subvenţiile primite sau de primit de către entitate se înregistrează în contabilitate în conturi distincte.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Atunci când datoriile în valută aferente anumitor obiective sau lucrări finanţate din subvenţii sunt achitate direct de către autorităţile care gestionează fondurile, din sumele reprezentând acele subvenţii, fără ca aceste sume să tranziteze conturile entităţii, în contabilitate se reflectă atât datoria în valută, cât şi creanţa din subvenţii corespunzătoare.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Dacă la sfârşitul lunii sau perioadei de raportare, conturile de datorii faţă de furnizori şi creanţe din subvenţii în valută prezintă sold, acestea se evaluează, astfel încât veniturile şi cheltuielile financiare aferente să nu influenţeze rezultatul acelei luni, respectiv perioade.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În toate cazurile se va urmări ca modul de contabilizare a operaţiunilor să respecte clauzele cuprinse în contractele încheiate şi legislaţia în vigoare.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În cazul achiziţiilor în valută, finanţate din sume nerambursabile, decontate de operatorii economici, în calitate de beneficiari ai acestor fonduri, diferenţele de curs valutar, favorabile sau nefavorabile, se decontează cu instituţia finanţatoare dacă există clauze în acest sens, cuprinse în contractele încheiate, sau prevederi în actele normative aplicabile. Diferenţele respective se înregistrează în conturi de debitori diverşi sau creditori diverşi, în relaţie cu alte venituri financiare, respectiv alte cheltuieli financiare, după caz.</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Prevederile de la alin. (2) şi (3) se aplică şi în cazul datoriilor exprimate în lei, a căror decontare se face în funcţie de cursul unei valute.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203. - Contabilitatea decontărilor între entităţile din cadrul grupului şi cu acţionarii/asociaţii, cuprinde operaţiunile care se înregistrează reciproc şi în aceeaşi perioadă de gestiune, atât în contabilitatea entităţii debitoare, cât şi a celei creditoare, precum şi decontările între acţionari/asociaţi şi entitate privind capitalul social, dividendele cuvenite acestora, alte decontări cu acţionarii/asociaţii şi, de asemenea, conturile coparticipanţilor referitoare la operaţiunile efectuate în comun, în cazul asocierilor în participaţie.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204. - (1) Dividendele repartizate deţinătorilor de acţiuni, propuse sau declarate după data bilanţului, precum şi celelalte repartizări similare efectuate din profit, nu trebuie recunoscute ca datorie la data bilanţului. În acest sens, sumele reprezentând dividende, respectiv, vărsăminte la buget vor fi reflectate în conformitate cu prevederile pct. 248.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Cota-parte din profit ce se plăteşte, potrivit legii, fiecărui asociat constituie dividend.</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205. - Sumele depuse sau lăsate temporar de către acţionari/asociaţi la dispoziţia entităţii, precum şi dobânzile aferente, calculate în condiţiile legii, se înregistrează în contabilitate în conturi distincte.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206. - Creanţele/datoriile entităţii faţă de alţi terţi, alţii decât personalul propriu, clienţii şi furnizorii, se înregistrează în conturile de debitori/creditori diverşi.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207. - (1) Cheltuielile efectuate şi veniturile realizate în exerciţiul financiar curent, dar care privesc exerciţiile financiare următoare, se înregistrează distinct în contabilitate, la cheltuieli în avans sau venituri în avans, după caz.</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În aceste conturi se înregistrează, în principal, următoarele cheltuieli şi venituri: chirii, abonamente, asigurări şi alte cheltuieli efectuate anticipat, respectiv veniturile din chirii, abonamente şi alte venituri aferente perioadelor sau exerciţiilor următoare.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În contul 471 "Cheltuieli în avans" se înregistrează, de asemenea, achiziţiile de certificate de emisii de gaze cu efect de seră, efectuate în cursul perioadei curente, dar care sunt aferente </w:t>
      </w:r>
      <w:r w:rsidRPr="00767603">
        <w:rPr>
          <w:rFonts w:ascii="Courier New" w:hAnsi="Courier New" w:cs="Courier New"/>
        </w:rPr>
        <w:lastRenderedPageBreak/>
        <w:t>unei perioade ulterioare, urmând a se recunoaşte drept cheltuieli ale perioadelor viitoare în care urmează a se utiliza.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208. - Operaţiunile care nu pot fi înregistrate direct în conturile corespunzătoare, pentru care sunt necesare clarificări ulterioare, se înregistrează, provizoriu, în contul 473 "Decontări din operaţii în curs de clarificare". Sumele înregistrate în acest cont trebuie clarificate de către entitate într-un termen de cel mult trei luni de la data constatării.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209. - Pentru deprecierea creanţelor din conturile de clienţi, decontări în cadrul grupului şi debitori, cu ocazia inventarierii la sfârşitul exerciţiului financiar, se reflectă ajustări pentru depreciere.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Contabilitatea angajamentelor şi altor elemente extrabilanţiere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210. - (1) Drepturile şi obligaţiile, precum şi unele bunuri care nu pot fi integrate în activele şi datoriile entităţii se înregistrează în contabilitate în conturi în afara bilanţului, denumite şi conturi de ordine şi evidenţă.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această categorie se cuprind: angajamente (giruri, garanţii, cauţiuni) acordate sau primite în relaţiile cu terţii; imobilizări corporale luate cu chirie; valori materiale primite spre prelucrare sau reparare, în păstrare sau custodie; debitori scoşi din activ, urmăriţi în continuare; stocuri de natura obiectelor de inventar date în folosinţă; redevenţe, locaţii de gestiune, chirii şi alte datorii asimilate; efecte scontate neajunse la scadenţă; bunuri publice primite în administrare, concesiune şi cu chirie de către regii autonome, societăţi/companii naţionale, societăţi comerciale; dobânzi aferente contractelor de leasing financiar, neajunse la scadenţă; certificate de emisii de gaze cu efect de seră primite, care nu au stabilită o valoare şi, prin urmare, nu pot fi recunoscute în conturi bilanţiere, precum şi alte valori.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În notele explicative la situaţiile financiare anuale trebuie prezentate informaţii referitoare la elementele înregistrate în conturi în afara bilanţului.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211. - (1) În cadrul elementelor extrabilanţiere sunt cuprinse şi activele contingente (contul 807 "Active contingente"), respectiv datoriile contingente (contul 808 "Datorii contingente").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Un activ contingent este un activ potenţial care apare ca urmare a unor evenimente anterioare datei bilanţului şi a căror existenţă va fi confirmată numai prin apariţia sau neapariţia unuia sau mai multor evenimente viitoare nesigure, care nu pot fi în totalitate sub controlul entităţii.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Un exemplu în acest sens îl reprezintă un drept de creanţă ce poate rezulta dintr-un litigiu în instanţă (de ex. o despăgubire), în care este implicată entitatea şi al cărui rezultat este incert.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Activele contingente sunt generate, de obicei, de evenimente neplanificate sau neaşteptate, care pot să genereze intrări de beneficii economice în entitate.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Activele contingente nu trebuie recunoscute în conturile bilanţiere. Acestea trebuie prezentate în notele explicative în cazul în care este probabilă apariţia unor intrări de beneficii economice. Activele contingente nu sunt recunoscute în situaţiile financiare, </w:t>
      </w:r>
      <w:r w:rsidRPr="00767603">
        <w:rPr>
          <w:rFonts w:ascii="Courier New" w:hAnsi="Courier New" w:cs="Courier New"/>
        </w:rPr>
        <w:lastRenderedPageBreak/>
        <w:t>deoarece ele nu sunt certe iar recunoaşterea lor ar putea determina un venit care să nu se realizeze niciodată.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cazul în care realizarea unui venit este sigură, activul aferent nu este un activ contingent şi trebuie procedat la recunoaşterea lui în bilanţ.</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Activele contingente sunt evaluate continuu pentru a asigura reflectarea corespunzătoare în situaţiile financiare a modificărilor survenite. Astfel, dacă intrarea de beneficii economice devine certă, activul şi venitul corespunzător vor fi recunoscute în situaţiile financiare aferente perioadei în care au survenit modificările. În schimb, dacă este doar probabilă o creştere a beneficiilor economice, entitatea va prezenta în notele explicative activul contingent.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O datorie contingentă este: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o obligaţie potenţială, apărută ca urmare a unor evenimente trecute, anterior datei bilanţului şi a cărei existenţă va fi confirmată numai de apariţia sau neapariţia unuia sau mai multor evenimente viitoare incerte, care nu pot fi în totalitate sub controlul entităţii; sau</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o obligaţie curentă apărută ca urmare a unor evenimente trecute, anterior datei bilanţului, dar care nu este recunoscută deoarece: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nu este sigur că vor fi necesare ieşiri de resurse pentru stingerea acestei datorii; sau</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datoriei nu poate fi evaluată suficient de credibil.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O entitate nu va recunoaşte în bilanţ o datorie contingentă, aceasta fiind prezentată în notele explicative.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situaţia în care o entitate are o obligaţie angajată în comun cu alte părţi, partea asumată de celelalte părţi este prezentată ca o datorie contingentă.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Datoriile contingente sunt continuu evaluate pentru a determina dacă a devenit probabilă o ieşire de resurse care încorporează beneficiile economice. Dacă se consideră că este necesară ieşirea de resurse, generată de un element considerat anterior datorie contingentă, se va recunoaşte, după caz, o datorie sau un provizion în situaţiile financiare aferente perioadei în care a intervenit modificarea încadrării evenimentului, cu excepţia cazurilor în care nu poate fi efectuată nicio estimare credibilă.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Datoriile contingente se disting de provizioane prin faptul că: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provizioanele sunt recunoscute ca datorii (presupunând că pot fi realizate estimări corecte), deoarece constituie obligaţii curente la data bilanţului şi este probabil că vor fi necesare ieşiri de resurse pentru stingerea obligaţiilor; 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datoriile contingente nu sunt recunoscute ca datorii, deoarece sunt: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obligaţii posibile, dar pentru care trebuie să se confirme dacă entitatea are o obligaţie curentă care poate genera o ieşire de resurse; sau</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obligaţii curente care nu îndeplinesc criteriile de recunoaştere în bilanţ (deoarece fie nu este probabil să fie necesară o reducere a resurselor entităţii pentru stingerea obligaţiei, fie nu poate fi realizată o estimare suficient de credibilă a valorii obligaţiei).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8.5. DATORII PE TERMEN SCURT: SUMELE CARE TREBUIE PLĂTITE ÎNTR-O PERIOADĂ DE PÂNĂ LA UN AN</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212. - (1) O datorie trebuie clasificată ca datorie pe termen scurt, denumită şi datorie curentă, atunci când:</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se aşteaptă să fie decontată în cursul normal al ciclului de exploatare al entităţii; sau</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este exigibilă în termen de 12 luni de la data bilanţului.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Toate celelalte datorii trebuie clasificate ca datorii pe termen lung.</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8.6. DATORII PE TERMEN LUNG: SUMELE CARE TREBUIE PLĂTITE ÎNTR-O PERIOADĂ MAI MARE DE UN AN</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213. - Contabilitatea împrumuturilor şi datoriilor asimilate acestora se ţine pe următoarele categorii: împrumuturi din emisiuni de obligaţiuni şi prime de rambursare a acestora, credite bancare pe termen lung şi mediu, sumele datorate entităţilor afiliate şi entităţilor de care compania este legată prin interese de participare, alte împrumuturi şi datorii asimilate, precum şi dobânzile aferente acestora.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214. - Împrumuturile din emisiunile de obligaţiuni reprezintă contravaloarea obligaţiunilor emise potrivit legii. În cadrul acestora, trebuie evidenţiate distinct împrumuturile din emisiuni de obligaţiuni convertibile.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215. - (1) Datoriile privind concesiunile şi alte datorii similare sunt cele determinate de bunurile preluate cu acest titlu, potrivit contractelor încheiate de entitate.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Bunurile luate în concesiune se reflectă în conturi în afara bilanţului (contul 8038 "Bunuri publice primite în administrare, concesiune şi cu chirie").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La sfârşitul duratei contractului de concesiune, bunurile se restituie proprietarului, situaţie în care are loc anularea datoriilor corespunzătoare privind concesiunea.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216. - Entităţile trebuie să menţină clasificarea datoriilor pe termen lung purtătoare de dobândă în această categorie chiar şi atunci când acestea sunt exigibile în 12 luni de la data bilanţului, dacă: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termenul iniţial a fost pentru o perioadă mai mare de 12 luni; 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există un acord de refinanţare sau de reeşalonare a plăţilor, care este încheiat înainte de data bilanţului.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Prime privind rambursarea obligaţiunilor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217. - (1) Atunci când suma de rambursat pentru datorii este mai mare decât suma primită, diferenţa se înregistrează într-un cont de activ (169 "Prime privind rambursarea obligaţiunilor"). Aceasta trebuie prezentată în bilanţ, ca o corecţie a datoriei corespunzătoare, evidenţiate în contul 161 "Împrumuturi din emisiuni de obligaţiuni", precum şi în notele explicative.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(2) Valoarea acestei diferenţe trebuie amortizată printr-o sumă rezonabilă în fiecare exerciţiu financiar, astfel încât să se amortizeze complet, dar nu mai târziu de data de rambursare a datoriei (articol contabil 6868 "Cheltuieli financiare privind amortizarea primelor de rambursare a obligaţiunilor" = 169 "Prime privind rambursarea obligaţiunilor").</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8.7. PROVIZIOANE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218. - (1) Provizioanele sunt destinate să acopere datoriile a căror natură este clar definită şi care la data bilanţului este probabil să existe, sau este cert că vor exista, dar care sunt incerte în ceea ce priveşte valoarea sau data la care vor apărea.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Provizioanele nu pot fi utilizate pentru ajustarea valorilor activelor.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219. - Provizioanele nu pot depăşi din punct de vedere valoric sumele care sunt necesare stingerii obligaţiei curente la data bilanţului.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220. - Un provizion este o datorie cu exigibilitate sau valoare incertă.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221. - (1) Un provizion va fi recunoscut numai în momentul în care: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o entitate are o obligaţie curentă generată de un eveniment anterior;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este probabil ca o ieşire de resurse să fie necesară pentru a onora obligaţia respectivă; 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poate fi realizată o estimare credibilă a valorii obligaţiei.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Dacă aceste condiţii nu sunt îndeplinite, nu va fi recunoscut un provizion.</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Provizioanele se pot distinge de alte datorii, cum ar fi datoriile din credite comerciale sau cheltuielile angajate, dar neplătite, datorită factorului de incertitudine legat de exigibilitatea sau valoarea viitoarelor cheltuieli necesare stingerii datoriei. Spre deosebire de acestea: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datoriile din credite comerciale constituie obligaţii de plată a bunurilor sau serviciilor ce au fost primite de la sau expediate de furnizori şi care au fost facturate, sau a căror plată a fost convenită în mod oficial cu furnizorii; 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cheltuielile angajate sunt obligaţiile de plată pentru bunuri şi servicii care au fost primite de la sau expediate de furnizori, dar care nu au fost încă plătite, facturate sau nu s-a convenit oficial asupra plăţii lor cu furnizorul, inclusiv salariile datorate angajaţilor (de exemplu, sumele aferente concediului plătit). Deşi uneori este necesară o estimare a valorii sau exigibilităţii acestor datorii, elementul de incertitudine este - în general - mult mai redus decât în cazul provizioanelor.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Angajamentele entităţilor sunt prezentate, de regulă, ca parte a datoriilor rezultate din credite comerciale sau din alte activităţi, în timp ce provizioanele sunt raportate separat.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O obligaţie curentă este o obligaţie legală sau implicită.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înţelesul prezentelor reglementări: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o obligaţie legală este obligaţia care rezultă: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dintr-un contract (în mod explicit sau implicit);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din legislaţie; sau</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din alt efect al legii;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o obligaţie implicită (de exemplu, obligaţia prin care o entitate se angajează să efectueze plăţi compensatorii personalului disponibilizat) este obligaţia care rezultă din acţiunile unei entităţi în cazul în care: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prin stabilirea unei practici anterioare, prin politica scrisă a firmei sau dintr-o declaraţie suficient de specifică, entitatea a indicat partenerilor săi că îşi asumă anumite responsabilităţi; 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ca rezultat, entitatea a indus partenerilor ideea că îşi va onora acele responsabilităţi.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222. - (1) Nu se recunosc provizioane pentru pierderile viitoare din exploatare.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Se vor recunoaşte ca provizioane doar acele obligaţii generate de evenimente anterioare care sunt independente de acţiunile viitoare ale entităţii (de exemplu, modul de desfăşurare a activităţii în viitor). Exemple de astfel de obligaţii sunt amenzile sau costurile de eliminare a efectelor negative, produse mediului, pedepsite de lege, ambele generând ieşiri de resurse care încorporează beneficii economice, indiferent de acţiunile viitoare ale entităţii. Similar, o entitate recunoaşte un provizion pentru costurile de închidere a unei instalaţii petroliere, cu condiţia ca respectiva entitate să remedieze daunele produse deja. Spre deosebire de această situaţie, o entitate poate intenţiona sau poate avea nevoie, datorită presiunilor de ordin comercial sau a cerinţelor de ordin legal, să efectueze cheltuieli pentru a putea acţiona într-un anumit mod (de exemplu, prin instalarea de filtre pentru fum într-un anumit tip de fabrică). Deoarece entitatea poate evita cheltuielile viitoare prin diverse acţiuni, de exemplu, prin modificarea procedeului de fabricaţie, ea nu are o obligaţie curentă aferentă acelei cheltuieli viitoare şi, deci, nu va recunoaşte niciun provizion.</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223. - (1) Provizioanele se constituie pentru elemente cum sunt: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litigii, amenzi şi penalităţi, despăgubiri, daune şi alte datorii incerte;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cheltuielile legate de activitatea de service în perioada de garanţie şi alte cheltuieli privind garanţia acordată clienţilor;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acţiunile de restructurare;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pensii şi obligaţii similare;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 dezafectare imobilizări corporale şi alte acţiuni similare legate de acestea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f) impozite;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 prime ce urmează a se acorda personalului din profitul realizat, potrivit prevederilor legale sau contractuale; 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h) alte provizioane.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Contabilitatea provizioanelor se ţine pe feluri, în funcţie de natura, scopul sau obiectul pentru care au fost constituite.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224. - (1) Provizioanele pentru restructurare se pot constitui în următoarele situaţii: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vânzarea sau încetarea activităţii unei părţi a afacerii;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închiderea unor sedii ale entităţii;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c) modificări în structura conducerii, de exemplu, eliminarea unui nivel de conducere;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reorganizări fundamentale care au un efect semnificativ în natura şi scopul activităţilor entităţii.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În cazul în care restructurarea este la nivelul grupului, provizionul pentru restructurare se recunoaşte atât în situaţiile financiare anuale individuale ale entităţii din grup afectate de restructurare , cât şi în cele consolidate.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Provizioanele de restructurare, în cazul unei obligaţii legale, se constituie cu respectarea condiţiilor generale de recunoaştere a provizioanelor şi a prevederilor legale.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O entitate are o obligaţie implicită care determină constituirea unui provizion pentru restructurare atunci când sunt îndeplinite condiţiile generale de recunoaştere a provizioanelor şi entitatea: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dispune de un plan oficial detaliat pentru restructurare, care să stipuleze cel puţin:</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activitatea sau partea de activitate la care se referă;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principalele locaţii afectate de planul de restructurare;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numărul aproximativ de angajaţi care vor primi compensaţii pentru încetarea activităţii, distribuţia şi posturile acestora;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cheltuielile implicate; 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data de la care se va implementa planul de restructurare; 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a provocat celor afectaţi o aşteptare că va realiza restructurarea prin începerea implementării acelui plan sau prin anunţarea principalelor sale caracteristici celor afectaţi de acesta.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cazul în care o entitate începe un plan de restructurare sau anunţă principalele sale caracteristici celor afectaţi numai după data bilanţului, dacă restructurarea este semnificativă şi neprezentarea ar putea influenţa deciziile economice ale utilizatorilor luate pe baza situaţiilor financiare, este necesară prezentarea de informaţii în acest sens.</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Un provizion aferent restructurării va include numai costurile directe generate de restructurare, şi anume cele care: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sunt generate în mod necesar de procesul de restructurare; 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nu sunt legate de desfăşurarea continuă a activităţii entităţii.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Un provizion pentru restructurare nu trebuie să includă costuri precum cele legate de: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recalificarea sau mutarea personalului permanent;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marketing; sau</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investiţiile în noi sisteme şi reţele de distribuţie.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Aceste cheltuieli referitoare la administrarea viitoare a activităţii nu reprezintă datorii de restructurare la data bilanţului.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225. - (1) Provizioanele pentru pensii se referă la sumele ce vor fi plătite de entitate după ce angajaţii au părăsit entitatea. Valoarea provizioanelor pentru pensii se stabileşte de către specialişti în domeniu. La determinarea lor se ţine seama de vârsta, vechimea în muncă şi rotaţia personalului în cadrul entităţii.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Provizioanele pentru pensii se recunosc pe parcursul perioadei de muncă rămase până la pensie, atunci când există certitudinea achitării lor într-o perioadă previzibilă de timp.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226. - (1) Provizioanele pentru impozite se constituie pentru sumele viitoare de plată datorate bugetului de stat, în condiţiile în care sumele respective nu sunt reflectate ca datorie în relaţia cu statul.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Aceste provizioane pot fi constituite, de exemplu, pentru: diferenţe de impozite rezultate din operaţiuni de control nefinalizate; impozite pentru care entitatea are deschise procese în instanţă; rezerve din facilităţi fiscale sau alte rezerve pentru care în legislaţia fiscală există prevederi referitoare la impozitarea acestora, precum şi în alte situaţii care pot genera datorii sub forma impozitului pe profit.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227. - (1) Provizioanele prezentate în bilanţ la "Alte provizioane" includ provizioane constituite pentru:</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beneficiile plătite angajaţilor pentru terminarea contractului de muncă, ca rezultat al deciziei unei entităţi de a încheia contractul unui angajat înainte de data normală de pensionare sau al deciziei unui angajat de a accepta în mod voluntar plecarea în şomaj, în schimbul acelor beneficii;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alte beneficii pe care entitatea urmează să le plătească angajaţilor sau persoanelor dependente de aceştia, care nu sunt legate de restructurare sau pensii;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cheltuielile legate de protecţia mediului înconjurător, pentru: protejarea aerului; gestiunea apelor uzate; gestiunea deşeurilor, protejarea solului, a apelor subterane şi a apelor de suprafaţă; protejarea biodiversităţii şi a peisajului; alte activităţi de protejare a mediului înconjurător;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obligaţii asumate în comun cu o terţă parte etc.</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Provizioanele incluse la "Alte provizioane" trebuie descrise în notele explicative, dacă acestea sunt semnificative.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228. - În cazul în care operatorul unui acord de concesiune a serviciilor are o obligaţie contractuală de a întreţine infrastructura la un anumit nivel de utilizare sau de a aduce infrastructura într-o anumită stare înainte de a fi predată concedentului la sfârşitul acordului de serviciu, drept obligaţii de îndeplinit ca o condiţie a licenţei primite, aceste obligaţii contractuale de a întreţine sau de a reabilita infrastructura se recunosc drept provizion şi se evaluează la cea mai bună estimare a cheltuielii care ar fi cerută pentru a deconta obligaţia actuală la data bilanţului.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229. - (1) Provizioanele trebuie să fie strict corelate cu riscurile şi cheltuielile estimate.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Pentru stabilirea existenţei unei obligaţii curente la data bilanţului, trebuie luate în considerare toate informaţiile disponibile.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230. - (1) Valoarea recunoscută ca provizion trebuie să constituie cea mai bună estimare la data bilanţului a costurilor necesare stingerii obligaţiei curente.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Cea mai bună estimare a costurilor necesare stingerii datoriei curente este suma pe care o entitate ar plăti-o, în mod raţional, pentru stingerea obligaţiei la data bilanţului sau pentru transferarea acesteia unei terţe părţi la acel moment.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Acolo unde efectul valorii-timp a banilor este semnificativ, valoarea provizionului reprezintă valoarea actualizată a cheltuielilor </w:t>
      </w:r>
      <w:r w:rsidRPr="00767603">
        <w:rPr>
          <w:rFonts w:ascii="Courier New" w:hAnsi="Courier New" w:cs="Courier New"/>
        </w:rPr>
        <w:lastRenderedPageBreak/>
        <w:t>estimate a fi necesare pentru stingerea obligaţiei. În acest caz, actualizarea provizioanelor se face întrucât, datorită valorii-timp a banilor, provizioanele aferente unor ieşiri de resurse care apar la scurt timp de la data bilanţului sunt mult mai oneroase decât cele aferente unor ieşiri de resurse de aceeaşi valoare, dar care apar mai târziu.</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Actualizarea provizioanelor se efectuează, de regulă, de către persoane specializate. Rata de actualizare utilizată reflectă evaluările curente pe piaţă ale valorii-timp a banilor şi ale riscurilor specifice datoriei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231. - (1) Câştigurile rezultate din cedarea preconizată a activelor nu trebuie luate în considerare în evaluarea unui provizion.</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Dacă se estimează că o parte sau toate cheltuielile legate de un provizion vor fi rambursate de către o terţă parte, rambursarea trebuie recunoscută numai în momentul în care este sigur că va fi primită. Rambursarea trebuie considerată ca un activ separat.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232. - (1) Provizioanele trebuie revizuite la data fiecărui bilanţ şi ajustate pentru a reflecta cea mai bună estimare curentă. În cazul în care pentru stingerea unei obligaţii nu mai este probabilă o ieşire de resurse, provizionul trebuie anulat prin reluare la venituri.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Provizioanele vor fi utilizate numai pentru scopul pentru care au fost iniţial recunoscute.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Provizioanele se evaluează înaintea determinării impozitului pe profit, tratamentul fiscal al acestora fiind cel prevăzut de legislaţia fiscală.</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8.8. Subvenţii şi active primite prin transfer de la clienţi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Titlul subsecţiunii 8.8, Cap. II a fost modificat de pct. 1 al </w:t>
      </w:r>
      <w:r w:rsidRPr="00767603">
        <w:rPr>
          <w:rFonts w:ascii="Courier New" w:hAnsi="Courier New" w:cs="Courier New"/>
          <w:vanish/>
        </w:rPr>
        <w:t>&lt;LLNK 12012  1690 50AZ02   0 50&gt;</w:t>
      </w:r>
      <w:r w:rsidRPr="00767603">
        <w:rPr>
          <w:rFonts w:ascii="Courier New" w:hAnsi="Courier New" w:cs="Courier New"/>
          <w:color w:val="0000FF"/>
          <w:u w:val="single"/>
        </w:rPr>
        <w:t>art. I din ORDINUL nr. 1.690 din 12 decembrie 2012</w:t>
      </w:r>
      <w:r w:rsidRPr="00767603">
        <w:rPr>
          <w:rFonts w:ascii="Courier New" w:hAnsi="Courier New" w:cs="Courier New"/>
        </w:rPr>
        <w:t>, publicat în MONITORUL OFICIAL nr. 857 din 18 decembrie 2012.</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233. - (1) În categoria subvenţiilor se cuprind subvenţiile aferente activelor şi subvenţiile aferente veniturilor. Acestea pot fi primite de la: guvernul propriu-zis, agenţii guvernamentale şi alte instituţii similare naţionale şi internaţionale.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În cadrul subvenţiilor se reflectă distinct: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subvenţii guvernamentale;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împrumuturi nerambursabile cu caracter de subvenţii;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alte sume primite cu caracter de subvenţii.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234. - (1) Subvenţiile aferente activelor reprezintă subvenţii pentru acordarea cărora principala condiţie este ca entitatea beneficiară să cumpere, să construiască sau achiziţioneze active imobilizate.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O subvenţie guvernamentală poate îmbrăca forma transferului unui activ nemonetar (de exemplu, o imobilizare corporală), caz în care subvenţia şi activul sunt contabilizate la valoarea justă.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În conturile de subvenţii pentru investiţii se contabilizează şi donaţiile pentru investiţii, precum şi plusurile la inventar de natura imobilizărilor corporale şi necorporale.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235. - Subvenţiile aferente veniturilor cuprind toate subvenţiile, altele decât cele pentru active.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236. - (1) Subvenţiile se recunosc, pe o bază sistematică, drept venituri ale perioadelor corespunzătoare cheltuielilor aferente pe care aceste subvenţii urmează să le compenseze.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În cazul în care într-o perioadă se încasează subvenţii aferente unor cheltuieli care nu au fost încă efectuate, subvenţiile primite nu reprezintă venituri ale acelei perioade curente.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237. - (1) Subvenţiile nu trebuie înregistrate direct în conturile de capital şi rezerve.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Subvenţiile pentru active, inclusiv subvenţiile nemonetare la valoarea justă, se înregistrează în contabilitate ca subvenţii pentru investiţii şi se recunosc în bilanţ ca venit amânat (contul 475 "Subvenţii pentru investiţii"). Venitul amânat se înregistrează în contul de profit şi pierdere pe măsura înregistrării cheltuielilor cu amortizarea sau la casarea ori cedarea activelor.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238. - (1) Restituirea unei subvenţii referitoare la un activ se înregistrează prin reducerea soldului venitului amânat cu suma rambursabilă.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Restituirea unei subvenţii aferente veniturilor se efectuează prin reducerea veniturilor amânate, dacă există, sau, în lipsa acestora, pe seama cheltuielilor.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În măsura în care suma rambursată depăşeşte venitul amânat sau dacă nu există un asemenea venit, surplusul, respectiv valoarea integrală restituită, se recunoaşte imediat ca o cheltuială.</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238^1. - Entităţile care primesc active de la clienţii lor, sub formă de imobilizări corporale sau numerar care are ca destinaţie achiziţia sau construirea de imobilizări corporale, pentru a-i conecta la o reţea de electricitate, gaze, apă sau pentru a le furniza accesul continuu la anumite bunuri sau servicii, potrivit legii, evidenţiază datoria corespunzătoare valorii activelor respective în contul 478 «Venituri în avans aferente activelor primite prin transfer de la clienţi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Pct. 238^1, Secţiunea 8, Cap. II a fost introdus de pct. 2 al </w:t>
      </w:r>
      <w:r w:rsidRPr="00767603">
        <w:rPr>
          <w:rFonts w:ascii="Courier New" w:hAnsi="Courier New" w:cs="Courier New"/>
          <w:vanish/>
        </w:rPr>
        <w:t>&lt;LLNK 12012  1690 50AZ02   0 50&gt;</w:t>
      </w:r>
      <w:r w:rsidRPr="00767603">
        <w:rPr>
          <w:rFonts w:ascii="Courier New" w:hAnsi="Courier New" w:cs="Courier New"/>
          <w:color w:val="0000FF"/>
          <w:u w:val="single"/>
        </w:rPr>
        <w:t>art. I din ORDINUL nr. 1.690 din 12 decembrie 2012</w:t>
      </w:r>
      <w:r w:rsidRPr="00767603">
        <w:rPr>
          <w:rFonts w:ascii="Courier New" w:hAnsi="Courier New" w:cs="Courier New"/>
        </w:rPr>
        <w:t>, publicat în MONITORUL OFICIAL nr. 857 din 18 decembrie 2012.</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8.9. CAPITAL ŞI REZERVE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239. - Capitalul şi rezervele (capitaluri proprii) reprezintă dreptul acţionarilor asupra activelor unei entităţi, după deducerea tuturor datoriilor. Capitalurile proprii cuprind: aporturile de capital, primele de capital, rezervele, rezultatul reportat, rezultatul exerciţiului financiar.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240. - La elaborarea situaţiilor financiare, entităţile adoptă conceptul financiar de capital. Conform acestui concept, capitalul este sinonim cu activele nete sau cu capitalurile proprii ale entităţii.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8.9.1. Capital</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241. - (1) Capitalul este reprezentat de capitalul social, patrimoniul regiei etc., în funcţie de forma juridică a entităţii.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242. - Bunurile de natura patrimoniului public, primite în administrare, nu se evidenţiază în conturi bilanţiere. La cedarea bunurilor respective, entităţile care au evidenţiate aceste bunuri în conturi de imobilizări, în corespondenţă cu contul 1016 "Patrimoniul public", scot din evidenţă imobilizările prin diminuarea patrimoniului public, cu aprobarea organelor competente.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243. - (1) Capitalul social subscris şi vărsat se înregistrează distinct în contabilitate, pe baza actelor de constituire a persoanei juridice şi a documentelor justificative privind vărsămintele de capital.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Contabilitatea analitică a capitalului social se ţine pe acţionari sau asociaţi, cuprinzând numărul şi valoarea nominală a acţiunilor sau a părţilor sociale subscrise şi vărsate.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Principalele operaţiuni care se înregistrează în contabilitate cu privire la majorarea capitalului sunt: subscrierea şi emisiunea de noi acţiuni, încorporarea rezervelor şi alte operaţiuni, potrivit legii.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Operaţiunile care se înregistrează în contabilitate cu privire la micşorarea capitalului sunt, în principal, următoarele: reducerea numărului de acţiuni sau părţi sociale sau diminuarea valorii nominale a acestora ca urmare a retragerii unor acţionari sau asociaţi, răscumpărarea acţiunilor, acoperirea pierderilor contabile din anii precedenţi sau alte operaţiuni, potrivit legii.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Scoaterea din evidenţă a unui bun care a constituit aport la capitalul social nu modifică capitalul social, cu excepţia situaţiilor prevăzute de legislaţia în vigoare. În toate cazurile de modificare a capitalului social, aceasta se efectuează în baza hotărârii adunării generale a acţionarilor, cu respectarea legislaţiei în vigoare.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244. - (1) Acţiunile proprii răscumpărate, potrivit legii, sunt prezentate în bilanţ ca o corecţie a capitalului propriu.</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Câştigurile sau pierderile legate de emiterea, răscumpărarea, vânzarea, cedarea cu titlu gratuit sau anularea instrumentelor de capitaluri proprii ale entităţii (acţiuni, părţi sociale) nu vor fi recunoscute în contul de profit şi pierdere. Contravaloarea primită sau plătită în urma unor astfel de operaţiuni este recunoscută direct în capitalurile proprii şi se prezintă distinct în bilanţ, respectiv Situaţia modificărilor capitalului propriu, astfel: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câştigurile sunt reflectate în contul 141 "Câştiguri legate de vânzarea sau anularea instrumentelor de capitaluri proprii";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pierderile sunt reflectate în contul 149 "Pierderi legate de emiterea, răscumpărarea, vânzarea, cedarea cu titlu gratuit sau anularea instrumentelor de capitaluri proprii".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Nu reprezintă câştiguri sau pierderi legate de emiterea, răscumpărarea, vânzarea, cedarea cu titlu gratuit sau anularea instrumentelor de capitaluri proprii ale entităţii, diferenţele de curs valutar dintre momentul subscrierii acţiunilor şi momentul vărsării contravalorii acestora, acestea fiind recunoscute la venituri sau cheltuieli financiare, după caz.</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Câştigurile legate de instrumentele de capitaluri proprii se determină ca diferenţă între preţul de vânzare al instrumentelor de </w:t>
      </w:r>
      <w:r w:rsidRPr="00767603">
        <w:rPr>
          <w:rFonts w:ascii="Courier New" w:hAnsi="Courier New" w:cs="Courier New"/>
        </w:rPr>
        <w:lastRenderedPageBreak/>
        <w:t>capitaluri proprii şi valoarea lor de răscumpărare, respectiv între valoarea nominală a instrumentelor anulate şi valoarea lor de răscumpărare.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Pierderile legate de instrumentele de capitaluri proprii se determină ca diferenţă între valoarea de răscumpărare a instrumentelor de capitaluri proprii şi preţul lor de vânzare, respectiv între valoarea de răscumpărare a instrumentelor anulate şi valoarea lor nominală.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 Cheltuielile legate de emiterea instrumentelor de capitaluri proprii sunt reflectate direct în capitalurile proprii (cont 149 "Pierderi legate de emiterea, răscumpărarea, vânzarea, cedarea cu titlu gratuit sau anularea instrumentelor de capitaluri proprii") atunci când nu sunt îndeplinite condiţiile pentru recunoaşterea lor ca imobilizări necorporale (cont 201 "Cheltuieli de constituire").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 Soldul creditor al contului 141 "Câştiguri legate de vânzarea sau anularea instrumentelor de capitaluri proprii", respectiv soldul debitor al contului 149 "Pierderi legate de emiterea, răscumpărarea, vânzarea, cedarea cu titlu gratuit sau anularea instrumentelor de capitaluri proprii", poate majora, respectiv diminua, suma altor rezerve (cont 1068 "Alte rezerve").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 În notele explicative trebuie cuprinse informaţii referitoare la operaţiunile care au afectat instrumentele de capitaluri proprii ale entităţii.</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244^1. - În cazul fuziunii prin absorbţie, valoarea acţiunilor deţinute de societatea absorbită în capitalul societăţii absorbante se evidenţiază de societatea absorbantă, cu ocazia preluării elementelor de bilanţ ale societăţii absorbite, în contul 1095 «Acţiuni proprii reprezentând titluri deţinute de societatea absorbită la societatea absorbantă».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Pct. 244^1, Secţiunea 8, Cap. II a fost introdus de pct. 8 al </w:t>
      </w:r>
      <w:r w:rsidRPr="00767603">
        <w:rPr>
          <w:rFonts w:ascii="Courier New" w:hAnsi="Courier New" w:cs="Courier New"/>
          <w:vanish/>
        </w:rPr>
        <w:t>&lt;LLNK 12010  2869 50AZ02   0 50&gt;</w:t>
      </w:r>
      <w:r w:rsidRPr="00767603">
        <w:rPr>
          <w:rFonts w:ascii="Courier New" w:hAnsi="Courier New" w:cs="Courier New"/>
          <w:color w:val="0000FF"/>
          <w:u w:val="single"/>
        </w:rPr>
        <w:t>art. I din ORDINUL nr. 2.869 din 23 decembrie 2010</w:t>
      </w:r>
      <w:r w:rsidRPr="00767603">
        <w:rPr>
          <w:rFonts w:ascii="Courier New" w:hAnsi="Courier New" w:cs="Courier New"/>
        </w:rPr>
        <w:t>, publicat în MONITORUL OFICIAL nr. 882 din 29 decembrie 2010.</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244^2. - Soldul debitor al contului 149 «Pierderi legate de emiterea, răscumpărarea, vânzarea, cedarea cu titlu gratuit sau anularea instrumentelor de capitaluri proprii» poate fi acoperit, de asemenea, din rezultatul reportat şi alte elemente ale capitalurilor proprii, potrivit hotărârii adunării generale a acţionarilor sau asociaţilor.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Pct. 244^2, Secţiunea 8, Cap. II a fost introdus de pct. 8 al </w:t>
      </w:r>
      <w:r w:rsidRPr="00767603">
        <w:rPr>
          <w:rFonts w:ascii="Courier New" w:hAnsi="Courier New" w:cs="Courier New"/>
          <w:vanish/>
        </w:rPr>
        <w:t>&lt;LLNK 12010  2869 50AZ02   0 50&gt;</w:t>
      </w:r>
      <w:r w:rsidRPr="00767603">
        <w:rPr>
          <w:rFonts w:ascii="Courier New" w:hAnsi="Courier New" w:cs="Courier New"/>
          <w:color w:val="0000FF"/>
          <w:u w:val="single"/>
        </w:rPr>
        <w:t>art. I din ORDINUL nr. 2.869 din 23 decembrie 2010</w:t>
      </w:r>
      <w:r w:rsidRPr="00767603">
        <w:rPr>
          <w:rFonts w:ascii="Courier New" w:hAnsi="Courier New" w:cs="Courier New"/>
        </w:rPr>
        <w:t>, publicat în MONITORUL OFICIAL nr. 882 din 29 decembrie 2010.</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245. - (1) Primele legate de capital cuprind primele de emisiune, fuziune, aport şi de conversie.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Conturile corespunzătoare primelor legate de capital pot avea numai sold creditor.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Prima de emisiune se determină ca diferenţă între preţul de emisiune de noi acţiuni sau părţi sociale şi valoarea nominală a acestora.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(4) Prima de fuziune se determină ca diferenţă între valoarea aportului rezultat din fuziune şi valoarea cu care a crescut capitalul social al societăţii absorbante.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Prima de aport se calculează ca diferenţă între valoarea bunurilor aportate şi valoarea nominală a capitalului social cu care au fost remunerate aceste aporturi.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 Prima de conversie a obligaţiunilor în acţiuni se calculează ca diferenţă între valoarea nominală a obligaţiunilor corespunzătoare împrumuturilor obligatare şi valoarea acţiunilor emise potrivit prevederilor contractuale, atunci când valoarea obligaţiunilor depăşeşte valoarea acţiunilor corespunzătoare.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8.9.2. Rezerve din reevaluare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246. - (1) Plusul sau minusul rezultat din reevaluarea imobilizărilor corporale, în conformitate cu prevederile prezentelor reglementări, trebuie reflectat în debitul sau creditul contului 105 "Rezerve din reevaluare", după caz, cu respectarea prevederilor privind reevaluarea imobilizărilor corporale din prezentele reglementări.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Evidenţierea rezervelor din reevaluare trebuie efectuată pe fiecare imobilizare corporală în parte şi pe fiecare operaţiune de reevaluare care a avut loc.</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Diminuarea rezervelor din reevaluare poate fi efectuată numai în limita soldului creditor existent, aferent imobilizării respective.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Rezervele din reevaluarea imobilizărilor corporale au caracter nedistribuibil. Diminuarea rezervelor din reevaluare se poate efectua numai cu respectarea prevederilor subsecţiunii 8.2.5.1. "Reevaluarea imobilizărilor corporale" din prezentele reglementări.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8.9.3. Alte rezerve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247. - (1) Contabilitatea rezervelor se ţine pe categorii de rezerve: rezerve legale, rezerve statutare sau contractuale şi alte rezerve.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Rezervele legale se constituie anual din profitul entităţii, în cotele şi limitele prevăzute de lege, şi din alte surse prevăzute de lege.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Rezervele legale pot fi utilizate numai în condiţiile prevăzute de lege.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Rezervele statutare sau contractuale se constituie anual din profitul net al entităţii, conform prevederilor din actul constitutiv al acesteia.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Alte rezerve neprevăzute de lege sau de statut pot fi constituite facultativ pe seama profitului net pentru acoperirea pierderilor contabile sau în alte scopuri, potrivit hotărârii adunării generale a acţionarilor sau asociaţilor, cu respectarea prevederilor legale.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8.9.4. Rezultatul exerciţiului financiar, rezultatul reportat, repartizarea profitului şi acoperirea pierderii contabile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248. - (1) În contabilitate, profitul sau pierderea se stabileşte cumulat de la începutul exerciţiului financiar.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Rezultatul exerciţiului se determină ca diferenţă între veniturile şi cheltuielile exerciţiului.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Rezultatul definitiv al exerciţiului financiar se stabileşte la închiderea acestuia şi reprezintă soldul final al contului de profit şi pierdere.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Repartizarea profitului se înregistrează în contabilitate pe destinaţii, după aprobarea situaţiilor financiare anuale. Repartizarea profitului se efectuează în conformitate cu prevederile legale în vigoare.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Sumele reprezentând rezerve constituite din profitul exerciţiului financiar curent, în baza unor prevederi legale, se înregistrează prin articolul contabil 129 "Repartizarea profitului" = 106 "Rezerve". Profitul contabil rămas după această repartizare se preia la începutul exerciţiului financiar următor celui pentru care se întocmesc situaţiile financiare anuale în contul 117 "Rezultatul reportat", de unde urmează a fi repartizat pe celelalte destinaţii hotărâte de adunarea generală a acţionarilor sau asociaţilor, cu respectarea prevederilor legale. Evidenţierea în contabilitate a destinaţiilor profitului contabil se efectuează după adunarea generală a acţionarilor sau asociaţilor care a aprobat repartizarea profitului, prin înregistrarea sumelor reprezentând dividende cuvenite acţionarilor sau asociaţilor, rezerve şi alte destinaţii, potrivit legii.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 Închiderea conturilor 121 "Profit sau pierdere" şi 129 "Repartizarea profitului" se efectuează la începutul exerciţiului financiar următor celui pentru care se întocmesc situaţiile financiare anuale. Ca urmare, cele două conturi apar cu soldurile corespunzătoare, în bilanţul întocmit pentru exerciţiul financiar la care se referă situaţiile financiare anuale.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 În contul 117 "Rezultatul reportat" se evidenţiază distinct rezultatul reportat provenit din preluarea la începutul exerciţiului financiar curent, a rezultatului din contul de profit şi pierdere al exerciţiului financiar precedent, precum şi rezultatul reportat provenit din corectarea erorilor contabile.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249. - (1) Pierderea contabilă reportată se acoperă din profitul exerciţiului financiar şi cel reportat, din rezerve, prime de capital şi capital social, potrivit hotărârii adunării generale a acţionarilor sau asociaţilor, cu respectarea prevederilor legale. În lipsa unor prevederi legale exprese, ordinea surselor din care se acoperă pierderea contabilă este la latitudinea adunării generale a acţionarilor sau asociaţilor, respectiv a consiliului de administraţie.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În cazul corectării de erori care generează pierdere contabilă reportată, aceasta trebuie acoperită înainte de efectuarea oricărei repartizări de profit.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8.10. VENITURI ŞI CHELTUIELI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250. - (1) Contul de profit şi pierdere cuprinde: cifra de afaceri netă, veniturile şi cheltuielile exerciţiului, grupate după natura lor, precum şi rezultatul exerciţiului (profit sau pierdere).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Cifra de afaceri netă, în sensul prezentelor reglementări, se calculează prin însumarea veniturilor rezultate din livrările de bunuri şi prestările de servicii şi alte venituri din exploatare, mai puţin reducerile comerciale acordate clienţilor.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Atunci când, în baza unor prevederi legale exprese, în conturile de venituri au fost cuprinse sume reprezentând diverse impozite şi taxe reflectate concomitent în conturi de cheltuieli, cu ocazia întocmirii contului de profit şi pierdere, la cifra de afaceri netă se vor înscrie sumele reprezentând veniturile menţionate, corectate cu cheltuielile corespunzătoare acelor impozite.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251. Elementele extraordinare sunt veniturile sau cheltuielile rezultate din evenimente sau tranzacţii care sunt clar diferite de activităţile curente şi care, prin urmare, nu se aşteaptă să se repete într-un mod frecvent sau regulat, de exemplu exproprieri sau dezastre naturale.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8.10.1. Venituri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252. - (1) În categoria veniturilor se includ atât sumele sau valorile încasate sau de încasat în nume propriu din activităţi curente, cât şi câştigurile din orice alte surse.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Activităţile curente sunt orice activităţi desfăşurate de o entitate, ca parte integrantă a obiectului său de activitate, precum şi activităţile conexe acestora.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Câştigurile reprezintă creşteri ale beneficiilor economice care pot apărea sau nu ca rezultat din activitatea curentă, dar nu diferă ca natură de veniturile din această activitate. În contul de profit şi pierdere, câştigurile sunt prezentate, de regulă, la valoarea netă, exclusiv cheltuielile aferente, la elementul "Alte venituri din exploatare".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253. - (1) Veniturile din activităţi curente se pot regăsi sub diferite denumiri, cum ar fi: vânzări, prestări de servicii, comisioane, redevenţe, chirii, subvenţii, dobânzi, dividende.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Sumele colectate de o entitate în numele unor terţe părţi, inclusiv în cazul contractelor de agent, comision sau mandat comercial încheiate potrivit legii, nu reprezintă venit din activitatea curentă, chiar dacă din punct de vedere al taxei pe valoarea adăugată persoanele care acţionează în nume propriu sunt considerate cumpărători revânzători. În această situaţie, veniturile din activitatea curentă sunt reprezentate de comisioanele cuvenite.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254. - Suma veniturilor rezultate dintr-o tranzacţie este determinată, de obicei, printr-un acord între vânzătorul şi cumpărătorul/utilizatorul activului, ţinând cont de suma oricăror reduceri comerciale.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255. - Contabilitatea veniturilor se ţine pe feluri de venituri, după natura lor, astfel: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venituri din exploatare;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venituri financiare;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venituri extraordinare.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256. - (1) Veniturile din exploatare cuprind:</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venituri din vânzarea de produse şi mărfuri, precum şi prestări de servicii.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această categorie se includ şi veniturile realizate din vânzarea de locuinţe de către entităţile ce au ca activitate principală obţinerea şi vânzarea de locuinţe.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Veniturile se recunosc la valoarea integrală, inclusiv în cazul în care entitatea practică programe de fidelizare a clienţilor. În acest caz, pentru contravaloarea punctelor cadou acordate clienţilor ca parte a unei tranzacţii de vânzare de bunuri, prestare de servicii sau a altor forme similare de stimulare, şi care pot fi folosite în viitor de client pentru a obţine bunuri sau servicii gratuite sau la preţ redus, sub rezerva îndeplinirii unor eventuale condiţii suplimentare, entitatea înregistrează în contabilitate un provizion;</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venituri aferente costului producţiei, reprezentând variaţia în plus (creştere) sau în minus (reducere) dintre valoarea la cost de producţie efectiv a stocurilor de produse şi servicii în curs de execuţie de la sfârşitul perioadei şi valoarea stocurilor iniţiale ale produselor şi serviciilor în curs de execuţie, neluând în calcul ajustările pentru depreciere reflectate;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venituri din producţia de imobilizări, reprezentând costul lucrărilor efectuate de entitate pentru ea însăşi, care se înregistrează ca imobilizări corporale şi necorporale;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venituri din subvenţii de exploatare, reprezentând subvenţiile pentru acoperirea diferenţelor de preţ şi pentru acoperirea pierderilor, precum şi alte subvenţii de care beneficiază entitatea;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 alte venituri din exploatarea curentă, cuprinzând veniturile din creanţe recuperate, penalităţi contractuale, datorii prescrise, scutite sau anulate potrivit legii, precum şi alte venituri din exploatare.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Variaţia stocurilor de produse finite şi în curs de execuţie pe parcursul perioadei reprezintă o corecţie a cheltuielilor de producţie pentru a reflecta faptul că fie producţia a majorat nivelul stocurilor, fie vânzările suplimentare au redus nivelul stocurilor.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Veniturile aferente costului producţiei în curs de execuţie se înscriu, alături de celelalte venituri, în contul de profit şi pierdere, cu semnul plus (sold creditor) sau minus (sold debitor).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257. - Veniturile financiare cuprind:</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venituri din imobilizări financiare;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venituri din investiţii pe termen scurt;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venituri din creanţe imobilizate;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venituri din investiţii financiare cedate;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 venituri din diferenţe de curs valutar;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f) venituri din dobânzi;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 venituri din sconturi primite în urma unor reduceri financiare;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h) alte venituri financiare.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Venituri din vânzări de bunuri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258. - (1) În contabilitate, veniturile din vânzări de bunuri se înregistrează în momentul predării bunurilor către cumpărători, al livrării lor pe baza facturii sau în alte condiţii prevăzute în </w:t>
      </w:r>
      <w:r w:rsidRPr="00767603">
        <w:rPr>
          <w:rFonts w:ascii="Courier New" w:hAnsi="Courier New" w:cs="Courier New"/>
        </w:rPr>
        <w:lastRenderedPageBreak/>
        <w:t>contract, care atestă transferul dreptului de proprietate asupra bunurilor respective, către clienţi.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Veniturile din vânzarea bunurilor se recunosc în momentul în care sunt îndeplinite următoarele condiţii: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entitatea a transferat cumpărătorului riscurile şi avantajele semnificative care decurg din proprietatea asupra bunurilor;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entitatea nu mai gestionează bunurile vândute la nivelul la care ar fi făcuto, în mod normal, în cazul deţinerii în proprietate a acestora şi nici nu mai deţine controlul efectiv asupra 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mărimea veniturilor poate fi evaluată în mod credibil;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este probabil ca beneficiile economice asociate tranzacţiei să fie generate către entitate; 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 costurile tranzacţiei pot fi evaluate în mod credibil.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O promisiune de vânzare nu generează contabilizarea de venituri.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Pentru bunurile livrate în baza unui contract de consignaţie, se consideră că livrarea bunurilor de la consignant la consignatar are loc la data la care bunurile sunt livrate de consignatar clienţilor săi.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Pentru bunurile transmise în vederea testării sau a verificării conformităţii, se consideră că transferul proprietăţii bunurilor a avut loc la data acceptării bunurilor de către beneficiar. Bunurile transmise în vederea verificării conformităţii sunt bunurile oferite de furnizor clienţilor, aceştia având dreptul fie să le achiziţioneze fie, să le returneze furnizorului. Contractul aferent bunurilor livrate în vederea testării este un contract provizoriu prin care vânzarea efectivă a bunurilor este condiţionată de obţinerea de rezultate satisfăcătoare în urma testării de către clientul potenţial, testare ce are scopul de a stabili că bunurile au caracteristicile solicitate de clientul respectiv.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 Pentru stocurile la dispoziţia clientului, se consideră că transferul proprietăţii bunurilor are loc la data la care clientul intră în posesia bunurilor. Stocurile la dispoziţia clientului reprezintă o operaţiune potrivit căreia furnizorul transferă regulat bunuri într-un depozit propriu sau într-un depozit al clientului, prin care transferul proprietăţii bunurilor intervine, potrivit contractului, la data la care clientul scoate bunurile din depozit, în principal pentru a le utiliza în procesul de producţie.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Venituri din prestarea de servicii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259. - (1) Veniturile din prestări de servicii se înregistrează în contabilitate pe măsura efectuării acestora. Prestarea de servicii cuprinde inclusiv executarea de lucrări şi orice alte operaţiuni care nu pot fi considerate livrări de bunuri.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Stadiul de execuţie al lucrării se determină pe bază de situaţii de lucrări care însoţesc facturile, procese-verbale de recepţie sau alte documente care atestă stadiul realizării şi recepţia serviciilor prestate.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În cazul lucrărilor de construcţii, recunoaşterea veniturilor se face pe baza actului de recepţie semnat de beneficiar, prin care se certifică faptul că executantul şi-a îndeplinit obligaţiile în conformitate cu prevederile contractului şi ale documentaţiei de execuţie.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(4) Contravaloarea lucrărilor nerecepţionate de beneficiar până la sfârşitul perioadei se evidenţiază la cost, în contul 332 "Servicii în curs de execuţie", pe seama contului 712 "Venituri aferente costurilor serviciilor în curs de execuţie".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Venituri din redevenţe, chirii, dobânzi şi dividende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260. - Veniturile din redevenţe, chirii, dobânzi şi dividende se recunosc astfel: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dobânzile se recunosc periodic, în mod proporţional, pe măsura generării venitului respectiv, pe baza contabilităţii de angajamente;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redevenţele şi chiriile se recunosc pe baza contabilităţii de angajamente, conform contractului;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dividendele se recunosc atunci când este stabilit dreptul acţionarului de a le încasa.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261. - (1) Veniturile din reluarea provizioanelor, respectiv a ajustărilor pentru depreciere sau pierdere de valoare se evidenţiază distinct, în funcţie de natura acestora.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Diminuarea sau anularea provizioanelor constituite, respectiv a ajustărilor pentru depreciere sau pierdere de valoare reflectate se efectuează prin înregistrarea la venituri în cazul în care nu se mai justifică menţinerea acestora, are loc realizarea riscului sau cheltuiala devine exigibilă.</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8.10.2. Cheltuieli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262. - (1) Cheltuielile entităţii reprezintă valorile plătite sau de plătit pentru:</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consumuri de stocuri şi servicii prestate, de care beneficiază entitatea;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cheltuieli cu personalul;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executarea unor obligaţii legale sau contractuale etc.</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Cheltuielile efectuate de entităţi pentru realizarea instalaţiilor în vederea asigurării utilităţilor (apă, energie electrică, gaze) necesare funcţionării se înregistrează în funcţie de natura acestora, pe cheltuieli ale perioadei, atunci când în contractele încheiate cu furnizorii de utilităţi este prevăzut că acestea urmează să treacă în proprietatea prestatorului serviciului sau lucrării respective.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toate cazurile se vor avea în vedere clauzele cuprinse în contractele încheiate între părţi.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Pierderile reprezintă reduceri ale beneficiilor economice şi pot rezulta sau nu ca urmare a desfăşurării activităţii curente a entităţii. Acestea nu diferă ca natură de alte tipuri de cheltuieli. În contul de profit şi pierdere, pierderile sunt prezentate, de regulă, la valoarea netă, exclusiv veniturile aferente, la elementul "Alte cheltuieli de exploatare".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În cadrul cheltuielilor exerciţiului financiar se cuprind, de asemenea, provizioanele, amortizările şi ajustările pentru depreciere sau pierdere de valoare reflectate.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263. - (1) Contabilitatea cheltuielilor se ţine pe feluri de cheltuieli, după natura lor, astfel: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cheltuieli de exploatare, care cuprind:</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cheltuieli cu materiile prime şi materialele consumabile; costul de achiziţie al obiectelor de inventar consumate; costul de achiziţie al materialelor nestocate, trecute direct asupra cheltuielilor; contravaloarea energiei şi apei consumate; valoarea animalelor şi păsărilor; costul mărfurilor vândute şi al ambalajelor;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cheltuieli cu serviciile executate de terţi, redevenţe, locaţii de gestiune şi chirii; prime de asigurare; studii şi cercetări; cheltuieli cu alte servicii executate de terţi (colaboratori); comisioane şi onorarii; cheltuieli de protocol, reclamă şi publicitate; transportul de bunuri şi personal; deplasări, detaşări şi transferări; cheltuieli poştale şi taxe de telecomunicaţii, servicii bancare şi altele;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cheltuieli cu personalul (salariile, asigurările şi protecţia socială şi alte cheltuieli cu personalul, suportate de entitate);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alte cheltuieli de exploatare (cheltuielile legate de protejarea mediului înconjurător, aferente perioadei; pierderi din creanţe şi debitori diverşi; despăgubiri, amenzi şi penalităţi; donaţii, sponsorizări şi alte cheltuieli similare; cheltuieli privind activele cedate şi alte operaţii de capital; creanţe prescrise potrivit legii; certificatele de emisii de gaze cu efect de seră achiziţionate potrivit legislaţiei în vigoare şi ale căror costuri pot fi determinate, aferente perioadei curente etc.);</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cheltuieli financiare, care cuprind: pierderi din creanţe legate de participaţii; cheltuieli privind investiţiile financiare cedate; diferenţele nefavorabile de curs valutar; dobânzile privind exerciţiul financiar în curs; sconturile acordate clienţilor; pierderi din creanţe de natură financiară şi altele;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cheltuieli extraordinare (calamităţi şi alte evenimente extraordinare).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Cheltuielile cu provizioanele, amortizările şi ajustările pentru depreciere sau pierdere de valoare, precum şi cheltuielile cu impozitul pe profit şi alte impozite, calculate potrivit legii, se evidenţiază distinct, în funcţie de natura 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264. - Conturile sintetice de venituri şi de cheltuieli se pot dezvolta pe conturi analitice, în funcţie de necesităţile impuse de anumite reglementări sau potrivit necesităţilor proprii ale entităţii.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8.10.3. Contabilitatea operaţiunilor realizate în cadrul contractelor de asocieri în participaţie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265. - (1) Evidenţa asocierii în participaţie se organizează atât la nivelul asocierii, cât şi în contabilitatea fiecărui coparticipant cu ajutorul contului "Decontări din operaţii în participaţie", analitic distinct pe fiecare coparticipant.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Evidenţa decontărilor din operaţiuni în asocieri în participaţie, respectiv a decontării cheltuielilor şi veniturilor realizate din operaţiuni în asocieri în participaţie, precum şi a sumelor virate între coparticipanţi, se realizează cu ajutorul contului "Decontări din operaţii în participaţie".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Societatea comercială care conduce evidenţa asocierii în participaţie ţine evidenţă şi întocmeşte balanţă de verificare distincte de cele corespunzătoare activităţii proprii.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(3) În ceea ce priveşte imobilizările corporale şi necorporale puse la dispoziţia asocierii, acestea sunt cuprinse în evidenţa contabilă a celui care le deţine în proprietate.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Cheltuielile şi veniturile determinate de operaţiunile asocierilor în participaţie se contabilizează distinct de către unul din asociaţi, conform prevederilor contractului de asociere, cu respectarea prevederilor pct. 13.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La sfârşitul perioadei de raportare, cheltuielile şi veniturile înregistrate pe naturi se transmit pe bază de decont fiecărui asociat, în vederea înregistrării acestora în contabilitatea proprie.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La data bilanţului, bunurile de natura stocurilor, creanţelor, disponibilităţilor, precum şi a datoriilor asocierii în participaţie, se înscriu în situaţiile financiare anuale ale asociatului care conduce evidenţa asocierii.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8.10.4. Contabilitatea operaţiunilor derulate de grupurile de interes economic</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Subsecţiunea 8.10.4, Cap. II a fost introdusă de pct. 2 al </w:t>
      </w:r>
      <w:r w:rsidRPr="00767603">
        <w:rPr>
          <w:rFonts w:ascii="Courier New" w:hAnsi="Courier New" w:cs="Courier New"/>
          <w:vanish/>
        </w:rPr>
        <w:t>&lt;LLNK 12011  2382 50AZ02   0 46&gt;</w:t>
      </w:r>
      <w:r w:rsidRPr="00767603">
        <w:rPr>
          <w:rFonts w:ascii="Courier New" w:hAnsi="Courier New" w:cs="Courier New"/>
          <w:color w:val="0000FF"/>
          <w:u w:val="single"/>
        </w:rPr>
        <w:t>art. I din ORDINUL nr. 2.382 din 3 august 2011</w:t>
      </w:r>
      <w:r w:rsidRPr="00767603">
        <w:rPr>
          <w:rFonts w:ascii="Courier New" w:hAnsi="Courier New" w:cs="Courier New"/>
        </w:rPr>
        <w:t>, publicat în MONITORUL OFICIAL nr. 563 din 8 august 2011.</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265^1. - (1) Grupurile de interes economic înregistrează în contabilitate operaţiunile derulate în funcţie de prevederile contractelor încheiate.</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(2) În cazul operaţiunilor pe care grupul de interes economic le derulează în nume propriu, acesta înregistrează veniturile şi cheltuielile ocazionate, după natura lor.</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(3) În cazul operaţiunilor derulate în numele membrilor care compun grupul de interes economic, acesta înregistrează la venituri doar eventualul comision cuvenit, operaţiunile fiind înregistrate în conturi de terţi.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Pct. 265^1, Subsecţiunea 8.10.4, Cap. II a fost introdus de pct. 2 al </w:t>
      </w:r>
      <w:r w:rsidRPr="00767603">
        <w:rPr>
          <w:rFonts w:ascii="Courier New" w:hAnsi="Courier New" w:cs="Courier New"/>
          <w:vanish/>
        </w:rPr>
        <w:t>&lt;LLNK 12011  2382 50AZ02   0 46&gt;</w:t>
      </w:r>
      <w:r w:rsidRPr="00767603">
        <w:rPr>
          <w:rFonts w:ascii="Courier New" w:hAnsi="Courier New" w:cs="Courier New"/>
          <w:color w:val="0000FF"/>
          <w:u w:val="single"/>
        </w:rPr>
        <w:t>art. I din ORDINUL nr. 2.382 din 3 august 2011</w:t>
      </w:r>
      <w:r w:rsidRPr="00767603">
        <w:rPr>
          <w:rFonts w:ascii="Courier New" w:hAnsi="Courier New" w:cs="Courier New"/>
        </w:rPr>
        <w:t>, publicat în MONITORUL OFICIAL nr. 563 din 8 august 2011.</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265^2. - Grupurile de interes economic întocmesc situaţii financiare anuale ale căror componente se stabilesc pe baza criteriilor prevăzute la pct. 3 alin. (1) şi completează aceste situaţii în funcţie de informaţiile corespunzătoare activităţii desfăşurate.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Pct. 265^2, Subsecţiunea 8.10.4, Cap. II a fost introdus de pct. 2 al </w:t>
      </w:r>
      <w:r w:rsidRPr="00767603">
        <w:rPr>
          <w:rFonts w:ascii="Courier New" w:hAnsi="Courier New" w:cs="Courier New"/>
          <w:vanish/>
        </w:rPr>
        <w:t>&lt;LLNK 12011  2382 50AZ02   0 46&gt;</w:t>
      </w:r>
      <w:r w:rsidRPr="00767603">
        <w:rPr>
          <w:rFonts w:ascii="Courier New" w:hAnsi="Courier New" w:cs="Courier New"/>
          <w:color w:val="0000FF"/>
          <w:u w:val="single"/>
        </w:rPr>
        <w:t>art. I din ORDINUL nr. 2.382 din 3 august 2011</w:t>
      </w:r>
      <w:r w:rsidRPr="00767603">
        <w:rPr>
          <w:rFonts w:ascii="Courier New" w:hAnsi="Courier New" w:cs="Courier New"/>
        </w:rPr>
        <w:t>, publicat în MONITORUL OFICIAL nr. 563 din 8 august 2011.</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SECŢIUNEA 9</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CONŢINUTUL NOTELOR EXPLICATIVE LA SITUAŢIILE FINANCIARE ANUALE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266. - Notele explicative trebuie: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a) să prezinte informaţii despre reglementările contabile care au stat la baza întocmirii situaţiilor financiare anuale şi despre politicile contabile folosite;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să ofere informaţii suplimentare care nu sunt prezentate în bilanţ, contul de profit şi pierdere şi, după caz, în situaţia modificărilor capitalurilor proprii şi/sau situaţia fluxurilor de numerar, dar sunt relevante pentru înţelegerea oricărora dintre acestea.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9.1. POLITICI CONTABILE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267. - (1) Politicile contabile reprezintă principiile, bazele, convenţiile, regulile şi practicile specifice aplicate de o entitate la întocmirea şi prezentarea situaţiilor financiare anuale.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Exemple de politici contabile sunt următoarele: alegerea metodei de amortizare a imobilizărilor, reevaluarea imobilizărilor corporale sau păstrarea costului istoric al acestora, capitalizarea dobânzii sau recunoaşterea acesteia drept cheltuială, alegerea metodei de evaluare a stocurilor, contabilitatea stocurilor prin inventarul permanent sau intermitent etc.</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Administratorii entităţii trebuie să aprobe politici contabile pentru operaţiunile derulate, inclusiv proceduri proprii pentru situaţiile prevăzute de legislaţie. În cazul entităţilor care nu au administratori, politicile contabile se aprobă de persoanele care au obligaţia gestionării entităţii respective.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Aceste politici trebuie elaborate având în vedere specificul activităţii, de către specialişti în domeniul economic şi tehnic, cunoscători ai activităţii desfăşurate şi ai strategiei adoptate de entitate.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La elaborarea politicilor contabile trebuie respectate principiile contabile generale prevăzute de prezentele reglementări.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Politicile contabile trebuie elaborate astfel încât să se asigure furnizarea, prin situaţiile financiare anuale, a unor informaţii care trebuie să fie: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inteligibile;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relevante pentru nevoile utilizatorilor în luarea deciziilor; 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credibile în sensul că: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reprezintă fidel activele, datoriile, poziţia financiară şi profitul sau pierderea entităţii;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sunt neutre;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sunt prudente;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sunt complete sub toate aspectele semnificative;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evenimentele şi tranzacţiile sunt contabilizate şi prezentate conform principiului prevalenţei economicului asupra juridicului, atunci când a fost aplicat acest principiu.</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268. - (1) Modificarea politicilor contabile este permisă doar dacă este cerută de lege sau are ca rezultat informaţii mai relevante sau mai credibile referitoare la operaţiunile entităţii.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În cazul modificării unei politici contabile, entitatea trebuie să menţioneze în notele explicative natura modificării politicii contabile, precum şi motivele pentru care aplicarea noii </w:t>
      </w:r>
      <w:r w:rsidRPr="00767603">
        <w:rPr>
          <w:rFonts w:ascii="Courier New" w:hAnsi="Courier New" w:cs="Courier New"/>
        </w:rPr>
        <w:lastRenderedPageBreak/>
        <w:t>politici contabile oferă informaţii credibile şi mai relevante, pentru ca utilizatorii să poată aprecia dacă noua politică contabilă a fost aleasă în mod adecvat, efectul modificării asupra rezultatelor raportate ale perioadei şi tendinţa reală a rezultatelor activităţii entităţii.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Nu se consideră modificări ale politicilor contabile: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adoptarea unei politici contabile pentru evenimente sau tranzacţii care diferă ca fond de evenimentele sau tranzacţiile produse anterior;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adoptarea unei politici contabile pentru evenimente sau tranzacţii care nu au avut loc anterior sau care au fost nesemnificative.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9.2. NOTE EXPLICATIVE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9.2.1. Prevederi generale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269. - (1) Pe lângă informaţiile cerute conform prevederilor din celelalte secţiuni ale prezentelor reglementări, notele explicative trebuie să cuprindă şi informaţii referitoare la aspectele prevăzute de prezenta secţiune.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Notele explicative se prezintă sistematic. Pentru fiecare element semnificativ din situaţiile financiare anuale trebuie să existe informaţii aferente în notele explicative.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270. - Notele explicative trebuie să cuprindă informaţii privind metodele de evaluare aplicate diferitelor elemente din situaţiile financiare anuale şi metodele utilizate pentru calcularea ajustărilor de valoare. Pentru elementele incluse în situaţiile financiare anuale care sunt sau au fost iniţial exprimate în monedă străină (valută), trebuie prezentate bazele de conversie utilizate pentru a le exprima în moneda naţională.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271. - (1) În notele explicative trebuie cuprinse, de asemenea, următoarele informaţii: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denumirea şi sediul social ale fiecăreia dintre entităţile în care entitatea deţine fie direct, fie printr-o persoană care acţionează în nume propriu, dar în contul entităţii, interese de participare reprezentând un procent de capital de cel puţin 20%, prezentând: proporţia de capital deţinută, valoarea capitalului şi rezervelor, profitul sau pierderea entităţii respective pentru ultimul exerciţiu financiar pentru care au fost aprobate situaţiile financiare anuale. Informaţiile privind capitalul, rezervele şi profitul sau pierderea entităţii în care se deţine interesul de participare pot fi omise dacă sunt doar de o importanţă neglijabilă în înţelesul pct. 9;</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denumirea, sediul principal sau sediul social şi forma juridică ale fiecăreia dintre entităţile la care entitatea este asociat cu răspundere nelimitată. Aceste informaţii pot fi omise dacă sunt doar de o importanţă neglijabilă în înţelesul pct. 9.</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Notele explicative trebuie să menţioneze: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denumirea şi sediul social ale entităţii care întocmeşte situaţiile financiare anuale consolidate ale celui mai mare grup de entităţi din care face parte entitatea în calitate de filială;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b) denumirea şi sediul social ale entităţii care întocmeşte situaţiile financiare anuale consolidate ale celui mai mic grup de entităţi din care face parte entitatea în calitate de filială şi care este, de asemenea, inclusă în grupul de entităţi prevăzut la lit. 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locul de unde pot fi obţinute copii ale situaţiilor financiare anuale consolidate prevăzute la lit. a) şi b), cu condiţia ca acestea să fie disponibile.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272. - Trebuie să se menţioneze, totodată, dacă situaţiile financiare anuale au fost întocmite în conformitate cu </w:t>
      </w:r>
      <w:r w:rsidRPr="00767603">
        <w:rPr>
          <w:rFonts w:ascii="Courier New" w:hAnsi="Courier New" w:cs="Courier New"/>
          <w:vanish/>
        </w:rPr>
        <w:t>&lt;LLNK 11991    82 11 241   0 32&gt;</w:t>
      </w:r>
      <w:r w:rsidRPr="00767603">
        <w:rPr>
          <w:rFonts w:ascii="Courier New" w:hAnsi="Courier New" w:cs="Courier New"/>
          <w:color w:val="0000FF"/>
          <w:u w:val="single"/>
        </w:rPr>
        <w:t>Legea contabilităţii nr. 82/1991</w:t>
      </w:r>
      <w:r w:rsidRPr="00767603">
        <w:rPr>
          <w:rFonts w:ascii="Courier New" w:hAnsi="Courier New" w:cs="Courier New"/>
        </w:rPr>
        <w:t>, republicată, şi cu prevederile cuprinse în prezentele reglementări.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273. - Următoarele informaţii trebuie prezentate cu claritate şi repetate ori de cât ori este necesar, pentru buna lor înţelegere: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denumirea entităţii care face raportarea;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faptul că situaţiile financiare anuale sunt proprii acesteia şi nu grupului;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data la care s-au încheiat sau perioada la care se referă situaţiile financiare anuale;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moneda în care sunt întocmite situaţiile financiare anuale;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 exprimarea cifrelor incluse în raportare (de exemplu, lei).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274. - (1) O entitate prezintă următoarele date, în cazul în care ele nu au fost prezentate în situaţiile financiare anuale: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locul principal unde îşi desfăşoară activitatea, dacă este diferit de sediul oficial;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o descriere a naturii activităţii desfăşurate şi principalele domenii de activitate;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denumirea societăţii-mamă şi cea a deţinătorului final în cadrul grupului (dacă este cazul);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orice altă informaţie care, în opinia directorilor şi administratorilor, ajută la prezentarea unei imagini fidele asupra entităţii.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Notele explicative prezintă natura şi scopul comercial ale angajamentelor entităţii, care nu sunt incluse în bilanţ, şi impactul financiar al acelor angajamente asupra entităţii, atunci când riscurile sau beneficiile provenind din asemenea angajamente sunt semnificative şi în măsura în care prezentarea unor asemenea riscuri sau beneficii este necesară pentru evaluarea poziţiei financiare a entităţii.</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Relaţiile cu părţile legate</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275. - Notele explicative la situaţiile financiare anuale trebuie să prezinte tranzacţiile încheiate de entitate cu părţi legate, inclusiv suma acestor tranzacţii, natura relaţiei cu partea legată şi alte informaţii referitoare la tranzacţii, necesare pentru o înţelegere a poziţiei financiare a entităţii, dacă asemenea tranzacţii sunt semnificative şi nu au fost încheiate în condiţii normale de piaţă. Informaţiile referitoare la tranzacţii individuale pot fi agregate după natura lor, cu excepţia cazului când informaţia separată este necesară pentru o înţelegere a efectelor tranzacţiilor cu partea legată asupra poziţiei financiare a entităţii.</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276. - Partea legată are semnificaţia prevăzută de Reglementările contabile conforme cu Directiva a VII-a a Comunităţilor Economice Europene.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Pct. 275 şi 276, Secţiunea 9, Cap. II au fost modificate de pct. 9 al </w:t>
      </w:r>
      <w:r w:rsidRPr="00767603">
        <w:rPr>
          <w:rFonts w:ascii="Courier New" w:hAnsi="Courier New" w:cs="Courier New"/>
          <w:vanish/>
        </w:rPr>
        <w:t>&lt;LLNK 12010  2869 50AZ02   0 50&gt;</w:t>
      </w:r>
      <w:r w:rsidRPr="00767603">
        <w:rPr>
          <w:rFonts w:ascii="Courier New" w:hAnsi="Courier New" w:cs="Courier New"/>
          <w:color w:val="0000FF"/>
          <w:u w:val="single"/>
        </w:rPr>
        <w:t>art. I din ORDINUL nr. 2.869 din 23 decembrie 2010</w:t>
      </w:r>
      <w:r w:rsidRPr="00767603">
        <w:rPr>
          <w:rFonts w:ascii="Courier New" w:hAnsi="Courier New" w:cs="Courier New"/>
        </w:rPr>
        <w:t>, publicat în MONITORUL OFICIAL nr. 882 din 29 decembrie 2010. Această modificare se aplică începând cu data de 1 ianuarie 2011, conform art. VI din acelaşi act normativ.</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9.2.2. Informaţii referitoare la elementele de bilanţ</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277. - Notele explicative trebuie să cuprindă: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duratele de viaţă utilă sau ratele de amortizare utilizate;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metodele de amortizare utilizate;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creşterile de valoare a imobilizărilor, cu indicarea separată a acelora apărute din procesul de dezvoltare internă;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valoarea imobilizărilor necorporale în curs.</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278. - Atunci când imobilizările necorporale prezentate în bilanţ cuprind cheltuieli de dezvoltare, în notele explicative trebuie prezentate următoarele informaţii: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perioada pe parcursul căreia valoarea cheltuielilor imobilizate este sau urmează să fie amortizată; 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motivele care au determinat recunoaşterea acestora ca active (beneficii economice viitoare etc.).</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279. - În cazul în care fondul comercial achiziţionat de către o entitate este prezentat în bilanţ la imobilizări necorporale, atunci perioada aleasă pentru amortizarea acestuia şi motivele pentru care a fost aleasă acea perioadă trebuie să fie prezentate în notele explicative.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280. - (1) Notele explicative trebuie să prezinte, pentru fiecare grupă de imobilizări corporale, următoarele informaţii: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bazele de evaluare folosite în determinarea valorii contabile brute (cost istoric sau valoare reevaluată). Dacă s-au folosit baze diferite de evaluare, atunci trebuie prezentată pentru fiecare grupă în parte valoarea contabilă brută a respectivei grupe;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metodele de amortizare folosite;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valoarea imobilizărilor corporale în curs.</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În cazul în care elementele imobilizărilor corporale sunt exprimate la valori reevaluate, trebuie prezentate data şi condiţiile de efectuare a reevaluării.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281. - (1) Se menţionează existenţa oricăror certificate de participare, obligaţiuni convertibile sau valori mobiliare sau drepturi similare, cu indicarea numărului acestora şi a drepturilor pe care le conferă.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Prezentarea în notele explicative a informaţiilor de la alin. (1) la imobilizări financiare sau investiţii pe termen scurt se face în funcţie de intenţia entităţii cu privire la durata deţinerii titlurilor de valoare, de până la un an sau mai mult de un an.</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282. - O entitate prezintă informaţii care să permită utilizatorilor situaţiilor sale financiare să evalueze importanţa instrumentelor financiare pentru poziţia şi performanţa sa financiară.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283. - (1) Se specifică toate situaţiile în care entitatea a depus garanţii sau a gajat, respectiv a ipotecat active proprii pentru </w:t>
      </w:r>
      <w:r w:rsidRPr="00767603">
        <w:rPr>
          <w:rFonts w:ascii="Courier New" w:hAnsi="Courier New" w:cs="Courier New"/>
        </w:rPr>
        <w:lastRenderedPageBreak/>
        <w:t>garantarea unor obligaţii în favoarea unui terţ, menţionându-se, de asemenea şi valoarea acestora.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În cazul existenţei de garanţii, o entitate prezintă: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contabilă a activelor financiare pe care le-a gajat drept garanţii reale pentru datorii sau datorii contingente; 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termenii şi condiţiile aferente gajării.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Când o entitate deţine garanţii reale şi are dreptul de a vinde sau regaja garanţia reală în lipsa imposibilităţii de respectare a obligaţiilor de către proprietarul garanţiei reale, aceasta prezintă: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justă a oricăror astfel de garanţii reale vândute sau regajate, şi dacă entitatea are sau nu obligaţia de a le returna; 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termenii şi condiţiile asociate cu utilizarea garanţiilor reale.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284. - Pentru împrumuturile de plată recunoscute la data de raportare, o entitate prezintă: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detaliile oricăror neexecutări ale obligaţiilor privind durata principalului, dobânda, condiţiile de rambursare a acelor împrumuturi de plată;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încălcări ale condiţiilor aferente acordului de împrumut, care permit creditorului să solicite rambursarea accelerată. Informaţiile nu se solicită dacă încălcările au fost remediate sau condiţiile împrumutului au fost renegociate la data de raportare sau înainte de aceasta;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contabilă a împrumuturilor de plată, pentru care nu a fost onorată obligaţia la data de raportare; 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dacă obligaţia neexecutată a fost remediată sau dacă au fost renegociate condiţiile împrumuturilor de plată, înainte ca situaţiile financiare să fie autorizate pentru emitere.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285. - (1) Se prezintă în notele explicative costul de achiziţie sau costul de producţie al stocurilor evidenţiate în bilanţ şi metodele de evaluare a stocurilor.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Dacă, în situaţii excepţionale, administratorii decid să modifice metoda de evaluare pentru un anumit element de stocuri sau alte active fungibile, trebuie prezentate următoarele informaţii: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motivul modificării metodei; 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efectul financiar asupra rezultatului exerciţiului financiar.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286. - Trebuie prezentată, de asemenea, valoarea stocurilor gajate în contul datoriilor.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287. - O entitate trebuie să prezinte în notele explicative subclasificări ale creanţelor prezentate în bilanţ, clasificate într-o manieră corespunzătoare activităţii desfăşurate, iar sumele de încasat de la entităţile afiliate şi întreprinderile asociate trebuie prezentate separat.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288. - În notele explicative se menţionează sumele datorate de entitate care devin exigibile după o perioadă mai mare de cinci ani, precum şi valoarea totală a datoriilor entităţii acoperite cu garanţii reale depuse de aceasta, cu indicarea naturii şi formei garanţiilor. Aceste informaţii trebuie prezentate distinct pentru fiecare element bilanţier de natura datoriilor, potrivit formatului de bilanţ prevăzut de prezentele reglementări.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289. - (1) În cazul în care entitatea a emis pe parcursul exerciţiului financiar valori mobiliare, se prezintă următoarele informaţii: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tipul valorilor mobiliare emise;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pentru fiecare categorie de valori mobiliare emise: valoarea de emisiune şi suma primită.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În cazul în care obligaţiunile emise de o entitate sunt deţinute de o persoană nominalizată sau împuternicită de către acea entitate, în notele explicative se menţionează valoarea nominală a obligaţiunilor respective şi valoarea contabilă a acestora.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290. - În cazul obligaţiilor pentru care nu s-au constituit provizioane, se prezintă următoarele informaţii: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valoarea exactă sau estimată a acelei obligaţii;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natura juridică a obligaţiei şi efectul acesteia;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dacă entitatea a depus o garanţie semnificativă cu privire la acea obligaţie şi, în caz afirmativ, natura acelei garanţii.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291. - (1) De asemenea, se prezintă informaţii referitoare la alte obligaţii financiare viitoare pentru care nu s-au constituit provizioane, dar care sunt relevante pentru a aprecia situaţia economică a entităţii.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Pentru orice garanţie semnificativă care a fost constituită trebuie făcută o prezentare detaliată. Valoarea totală a oricăror angajamente financiare, în cazul în care nu îndeplinesc condiţiile pentru a fi recunoscute în bilanţ, trebuie să fie prezentate în mod clar în notele explicative, în măsura în care aceste informaţii sunt utile pentru evaluarea poziţiei financiare a entităţii.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Orice angajamente privind pensiile şi entităţile afiliate trebuie prezentate distinct.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292. - Dacă în timpul exerciţiului financiar o sumă este transferată la sau de la provizioane, următoarele informaţii se prezintă în notele explicative: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valoarea provizioanelor la începutul exerciţiului financiar;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sumele cu care provizioanele au fost majorate sau diminuate în cursul exerciţiului financiar;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natura, sursa sau destinaţia oricăror astfel de transferuri;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valoarea provizioanelor la sfârşitul exerciţiului financiar.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293. - Referitor la capitalul entităţii se oferă următoarele informaţii: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dacă entitatea nu are capital autorizat, valoarea capitalului subscris;</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dacă, conform actului de înfiinţare, entitatea are capital autorizat, valoarea acestuia, precum şi valoarea capitalului subscris în momentul înfiinţării entităţii sau în momentul autorizării entităţii pentru începerea activităţii şi în momentul oricărei modificări a capitalului autorizat;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numărul şi valoarea acţiunilor subscrise în cursul exerciţiului financiar în limitele unui capital autorizat.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înţelesul prezentelor reglementări, prin capital autorizat se înţelege suma maximă a capitalului subscris potrivit statutului sau adunării generale;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dacă există mai multe clase de acţiuni sau părţi sociale, numărul şi valoarea nominală pentru fiecare clasă.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În înţelesul prezentelor reglementări, prin clasă de acţiuni sau părţi sociale se înţelege o grupare în funcţie de caracteristicile acestora, stabilite potrivit legii.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294. - În cazul în care capitalul social cuprinde şi acţiuni răscumpărabile, se furnizează următoarele informaţii: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data cea mai apropiată şi data limită la care entitatea poate răscumpăra respectivele acţiuni;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dacă acele acţiuni trebuie răscumpărate obligatoriu sau dacă răscumpărarea este la alegerea entităţii sau a acţionarilor;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dacă trebuie plătită o primă de răscumpărare şi, în caz afirmativ, care este valoarea acesteia.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295. - În ceea ce priveşte eventualele drepturi legate de distribuirea acţiunilor, se furnizează următoarele informaţii: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numărul, descrierea şi valoarea acţiunilor care fac obiectul exercitării acestor drepturi;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perioada pe parcursul căreia drepturile pot fi exercitate;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preţul care trebuie plătit pentru acţiunile distribuite.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296. - Pentru fiecare categorie de rezerve inclusă în capitalurile proprii, se descrie natura sa şi scopul pentru care a fost constituită.</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9.2.3. Informaţii referitoare la elementele din contul de profit şi pierdere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297. - (1) Notele explicative trebuie să cuprindă informaţii privind cifra de afaceri netă, defalcată pe segmente de activităţi şi pe pieţe geografice, în măsura în care aceste segmente şi pieţe diferă substanţial unele faţă de altele, ţinând seama de modul de organizare a vânzării de produse şi a furnizării de servicii rezultate din activităţile curente ale entităţii.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Entităţile prevăzute la pct. 3 alin. (2) din prezentele reglementări pot să nu prezinte informaţiile menţionate la alin. (1), cu respectarea îndeplinirii condiţiilor prevăzute la pct. 7 alin. (1).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Prin segment de activitate se înţelege o componentă distinctă a entităţii care este angajată în furnizarea unui produs individual sau a unui serviciu, sau a unui grup de produse sau servicii conexe şi care este subiectul riscurilor şi beneficiilor care sunt diferite de cele din alte segmente de activitate.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Factorii care vor fi luaţi în considerare în determinarea caracterului conex al produselor sau serviciilor sunt: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natura produselor şi serviciilor;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natura proceselor de producţie;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tipul sau clasa de clienţi pentru produse sau servicii;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metodele utilizate pentru distribuirea produselor sau furnizarea serviciilor; 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 dacă este posibil, caracterul mediului economic.</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Un segment geografic este o componentă distinctă a unei entităţi care este angajată în furnizarea de produse şi servicii într-un mediu economic specific şi care este subiectul riscurilor şi beneficiilor care sunt diferite de acelea ale componentelor care operează în alte medii economice.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Factorii care vor fi luaţi în considerare în identificarea segmentelor geografice includ:</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similaritatea condiţiilor economice şi politice;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legătura între operaţiile din diferite zone geografice;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apropierea operaţiilor;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riscuri speciale asociate operaţiilor dintr-un domeniu specific;</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 reguli de control privind schimbul valutar; 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f) riscurile valutare aferente.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Riscurile şi beneficiile unei entităţi sunt influenţate atât de localizarea geografică a operaţiilor desfăşurate (locul unde sunt produse bunurile), cât şi de localizarea pieţelor acesteia (locul unde sunt vândute produsele).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Un singur segment de activitate nu include produse şi servicii cu riscuri şi beneficii ce diferă în mod semnificativ. În mod similar, un segment geografic nu include operaţii în medii economice cu riscuri şi beneficii ce diferă în mod semnificativ.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298. - Informaţiile pe segmente de raportare, respectiv segmente de activitate şi segmente geografice, sunt elaborate conform politicilor contabile adoptate pentru întocmirea şi prezentarea situaţiilor financiare anuale.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299. - Se prezintă în mod distinct totalul onorariilor percepute, aferente exerciţiului financiar, de auditorul statutar sau firma de audit pentru auditul statutar al situaţiilor financiare anuale, totalul onorariilor percepute pentru alte servicii de asigurare, totalul onorariilor percepute pentru servicii de consultanţă fiscală şi totalul onorariilor percepute pentru orice alte servicii decât cele de audit statutar.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300. - (1) În notele explicative trebuie incluse informaţii privind numărul mediu de persoane angajate în cursul exerciţiului financiar, defalcat pe categorii şi, dacă acestea nu sunt prezentate distinct în contul de profit şi pierdere, cheltuielile cu personalul aferente exerciţiului financiar, defalcate conform pct. 32 alin. (1), rândul 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Se menţionează suma indemnizaţiilor acordate în exerciţiul financiar membrilor organelor de administraţie, conducere şi de supraveghere în virtutea responsabilităţilor acestora, precum şi orice angajamente generate sau asumate privind pensiile pentru foştii membri ai acestor organe, indicându-se valoarea totală a angajamentelor pentru fiecare categorie.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Entităţile prevăzute la pct. 3 alin. (2) din prezentele reglementări pot să nu prezinte informaţiile de la alin. (2), dacă prezentarea lor face posibilă identificarea situaţiei unui anumit membru al organelor de administraţie, conducere şi de supraveghere, cu respectarea condiţiilor prevăzute la pct. 7 alin. (1).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301. - Se prezintă suma avansurilor şi creditelor acordate membrilor organelor de administraţie, conducere şi de supraveghere, cu indicarea ratelor dobânzii, principalelor condiţii şi a oricăror sume restituite, precum şi a angajamentelor asumate în numele acestora sub forma garanţiilor de orice fel, cu indicarea totalului pe fiecare categorie.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302. - Se prezintă măsura în care calcularea profitului sau pierderii exerciţiului financiar a fost afectată de o evaluare a elementelor care, prin derogare de la principiile contabile generale şi regulile de evaluare prevăzute de prezentele reglementări, a fost efectuată în exerciţiul financiar curent sau într-un exerciţiu financiar precedent în vederea obţinerii de facilităţi fiscale. Atunci când influenţa unei asemenea evaluări asupra cheltuielilor viitoare cu impozitul pe profit este semnificativă, trebuie prezentate detalii.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303. - (1) Se prezintă diferenţa dintre cheltuiala cu impozitul pe profit/venit aferentă exerciţiului financiar curent şi exerciţiilor financiare precedente şi suma impozitelor rămasă de plată pentru aceste exerciţii, cu condiţia că această diferenţă să fie semnificativă pentru obligaţiile fiscale viitoare.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De asemenea, se include reconcilierea dintre rezultatul contabil al exerciţiului financiar şi rezultatul fiscal, aşa cum este prezentat în declaraţia de impozit pe profit.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304. - În notele explicative trebuie să se prezinte separat propunerea de repartizare a profitului net pe destinaţii, astfel: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sumele repartizate la rezerve;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sumele repartizate pentru acoperirea pierderilor contabile din anii precedenţi;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dividende;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alte repartizări.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SECŢIUNEA 10</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CONŢINUTUL RAPORTULUI ADMINISTRATORILOR</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305. - (1) Consiliul de administraţie elaborează pentru fiecare exerciţiu financiar un raport, denumit în continuare raportul administratorilor, care cuprinde cel puţin o prezentare fidelă a dezvoltării şi performanţei activităţilor entităţii şi a poziţiei sale financiare, împreună cu o descriere a principalelor riscuri şi incertitudini cu care se confruntă.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Prezentarea de mai sus este o analiză echilibrată şi cuprinzătoare a dezvoltării şi performanţei activităţilor entităţii şi a poziţiei sale financiare, corelată cu dimensiunea şi complexitatea activităţilor.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Se vor face prezentări de informaţii cu privire la respectarea condiţiilor de capital propriu, prevăzute de legislaţia în vigoare privind societăţile comerciale.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De asemenea, în raportul administratorilor trebuie cuprinse informaţii referitoare la controlul intern, aşa cum acesta este prezentat la Secţiunea 11 "Controlul intern" din prezentele reglementări.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În măsura în care este necesar pentru a înţelege dezvoltarea entităţii, performanţa sau poziţia sa financiară, analiza cuprinde indicatori financiari şi, atunci când este cazul, indicatori nefinanciari-cheie de performanţă, relevanţi pentru activităţi specifice, inclusiv informaţii despre aspecte privind mediul înconjurător şi angajaţii.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(6) În furnizarea analizei sale, raportul administratorilor include, atunci când este cazul, referiri şi explicaţii suplimentare privind sumele raportate în situaţiile financiare anuale.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306. - (1) Raportul administratorilor oferă, de asemenea, informaţii despre: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evenimente importante apărute după sfârşitul exerciţiului financiar;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dezvoltarea previzibilă a entităţii;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activităţile din domeniul cercetării şi dezvoltării;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informaţii privind achiziţiile propriilor acţiuni, şi anume: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motivele achiziţiilor efectuate în cursul exerciţiului financiar;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numărul şi valoarea acţiunilor achiziţionate şi înstrăinate în cursul exerciţiului financiar şi proporţia din capitalul subscris pe care acestea o reprezintă;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în cazul achiziţiei şi înstrăinării cu titlu oneros, contravaloarea acţiunilor;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numărul şi valoarea nominală a tuturor acţiunilor achiziţionate şi deţinute de entitate şi proporţia din capitalul subscris pe care acestea o reprezintă;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 existenţa de sucursale ale entităţii;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f) utilizarea de către entitate a instrumentelor financiare, în cazul în care sunt semnificative pentru evaluarea activelor sale, datoriilor, poziţiei financiare şi a profitului sau pierderii: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obiectivele şi politicile entităţii în materie de gestiune a riscului financiar, inclusiv politica sa de acoperire împotriva riscurilor pentru fiecare tip major de tranzacţie previzionată pentru care se utilizează contabilitatea de acoperire împotriva riscurilor, 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expunerea entităţii la riscul de piaţă, riscul de credit, riscul de lichiditate şi la riscul fluxului de numerar.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Scopul acestor prezentări este de a furniza informaţii care să ajute la înţelegerea mai bună a semnificaţiei instrumentelor financiare bilanţiere sau extrabilanţiere asupra situaţiei financiare a unei entităţi, rezultatelor activităţii ei şi fluxurilor de numerar şi de a ajuta în evaluarea sumelor, momentului apariţiei şi gradului de siguranţă a fluxurilor de numerar viitoare asociate cu acele instrumente.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Prezentările cerute oferă informaţii pentru a-i ajuta pe utilizatorii situaţiilor financiare în evaluarea gradului de risc aferent instrumentelor financiare, recunoscute sau nu în bilanţ.</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Tranzacţiile cu instrumente financiare pot avea ca rezultat pentru o entitate asumarea sau transferarea către alte părţi a unuia sau mai multora dintre riscurile financiare descrise mai jos.</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Riscul de piaţă cuprinde trei tipuri de risc:</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riscul valutar - este riscul ca valoarea unui instrument financiar să fluctueze din cauza variaţiilor cursului de schimb valutar;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riscul ratei dobânzii la valoarea justă - este riscul ca valoarea unui instrument financiar să fluctueze din cauza variaţiilor ratelor de piaţă ale dobânzii;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riscul de preţ - este riscul ca valoarea unui instrument financiar să fluctueze ca rezultat al schimbării preţurilor pieţei, chiar dacă aceste schimbări sunt cauzate de factori specifici instrumentelor individuale sau emitentului acestora, sau factori care afectează toate instrumentele tranzacţionate pe piaţă.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Termenul "risc de piaţă" încorporează nu numai potenţialul de pierdere, dar şi cel de câştig.</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Riscul de credit - este riscul ca una dintre părţile instrumentului financiar să nu execute obligaţia asumată, cauzând celeilalte părţi o pierdere financiară.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Riscul de lichiditate - (numit şi riscul de finanţare), este riscul ca o entitate să întâlnească dificultăţi în procurarea fondurilor necesare pentru îndeplinirea angajamentelor aferente instrumentelor financiare. Riscul de lichiditate poate rezulta din incapacitatea de a vinde repede un activ financiar la o valoare apropiată de valoarea sa justă.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Riscul ratei dobânzii la fluxul de numerar - este riscul ca fluxurile de numerar viitoare să fluctueze din cauza variaţiilor ratelor de piaţă ale dobânzii. De exemplu, în cazul unui instrument de împrumut cu rată variabilă, astfel de fluctuaţii constau în schimbarea ratei dobânzii efective a instrumentului financiar, fără o schimbare corespondentă a valorii sale juste.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O entitate trebuie să prezinte obiectivele şi politicile de gestionare a riscului, inclusiv politicile de acoperire a acestuia.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307. - (1) În cazul entităţilor ale căror valori mobiliare - în totalitate sau o parte din aceste titluri - sunt admise la tranzacţionare pe o piaţă reglementată şi care fac obiectul unei oferte publice de achiziţie, astfel cum acestea sunt definite în legislaţia în vigoare privind piaţa de capital, raportul administratorilor trebuie să cuprindă următoarele informaţii detaliate despre: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structura capitalului lor, inclusiv valorile mobiliare care nu sunt admise la tranzacţionare pe o piaţă reglementată, cu indicarea claselor diferite de acţiuni şi, dacă este cazul, pentru fiecare clasă de acţiuni, drepturile şi obligaţiile ataşate clasei respective şi procentul din capitalul social total pe care îl reprezintă;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orice restricţii legate de transferul de valori mobiliare, cum ar fi limitările privind deţinerea de titluri de valoare sau necesitatea de a obţine aprobarea entităţii sau a altor deţinători de valori mobiliare;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deţinerile semnificative directe şi indirecte de acţiuni (inclusiv deţinerile indirecte prin structuri piramidale şi deţineri încrucişate de acţiuni, aşa cum acestea sunt definite în reglementările în vigoare privind piaţa de capital);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deţinătorii oricăror valori mobiliare cu drepturi speciale de control şi o descriere a acestor drepturi;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 sistemul de control al oricărei scheme de acordare de acţiuni salariaţilor, dacă drepturile de control nu se exercită direct de către salariaţi;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f) orice restricţii privind drepturile de vot, cum ar fi limitările drepturilor de vot ale deţinătorilor unui procent stabilit sau număr de voturi, termenele de exercitare a drepturilor de vot sau </w:t>
      </w:r>
      <w:r w:rsidRPr="00767603">
        <w:rPr>
          <w:rFonts w:ascii="Courier New" w:hAnsi="Courier New" w:cs="Courier New"/>
        </w:rPr>
        <w:lastRenderedPageBreak/>
        <w:t>sistemele prin care, cooperând cu entitatea, drepturile financiare ataşate valorilor mobiliare sunt separate de deţinerea de valori mobiliare;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 orice acorduri dintre acţionari care sunt cunoscute de către entitate şi care pot avea ca rezultat restricţii referitoare la transferul valorilor mobiliare şi/sau la drepturile de vot;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h) regulile care prevăd numirea sau înlocuirea membrilor consiliului de administraţie şi modificarea actelor constitutive ale entităţii;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i) puterile membrilor consiliului de administraţie şi, în special, cele referitoare la emiterea sau răscumpărarea de acţiuni;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j) orice acorduri semnificative la care entitatea este parte şi care intră în vigoare, se modifică sau încetează în funcţie de o modificare a controlului entităţii ca urmare a unei oferte publice de achiziţie, şi efectele rezultate din aceasta, cu excepţia cazului în care prezentarea acestor informaţii ar prejudicia grav entitatea.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Această excepţie nu se aplică în cazul în care entitatea este obligată în mod special să prezinte asemenea informaţii conform altor cerinţe legale;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k) orice acorduri dintre entitate şi membrii consiliului său de administraţie sau salariaţi, prin care se oferă compensări dacă aceştia demisionează sau sunt concediaţi fără un motiv rezonabil sau dacă relaţia de angajare încetează din cauza unei oferte publice de achiziţie.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Informaţiile de mai sus vor fi prezentate într-o secţiune distinctă a raportului administratorilor, referitoare la guvernanţa corporativă.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De asemenea, o entitate ale cărei valori mobiliare sunt admise la tranzacţionare pe o piaţă reglementată, astfel cum aceasta este definită în legislaţia în vigoare privind piaţa de capital, va include în cadrul aceleiaşi secţiuni referitoare la guvernanţa corporativă o declaraţie care va cuprinde cel puţin următoarele informaţii: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o trimitere la: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codul de guvernanţă corporativă care se aplică entităţii şi/sau codul de guvernanţă corporativă pe care entitatea a decis să îl aplice voluntar. Entitatea va indica prevederile care sunt disponibile public; şi/sau</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toate informaţiile relevante referitoare la practicile de guvernanţă corporativă aplicate în plus faţă de cerinţele legislaţiei naţionale. În acest caz, entitatea va face disponibile public practicile sale de guvernanţă corporativă;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în măsura în care, potrivit legislaţiei naţionale, entitatea se îndepărtează de la codul de guvernanţă corporativă care i se aplică sau pe care a ales să îl aplice, o explicaţie a acesteia privind părţile din cod pe care nu le aplică şi motivele neaplicării;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o descriere a principalelor caracteristici ale controlului intern şi a sistemelor de gestionare a riscurilor, în relaţie cu procesul de raportare financiară;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modul de desfăşurare a adunării generale a acţionarilor şi atribuţiile-cheie ale acesteia, precum şi o descriere a drepturilor acţionarilor şi a modului cum acestea pot fi exercitate;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e) structura şi modul de operare ale organelor de administraţie, conducere şi supraveghere şi ale comitetelor acestora.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Membrii organelor de administraţie, conducere şi supraveghere ale entităţii au obligaţia colectivă de a asigura ca situaţiile financiare anuale şi raportul administratorilor să fie întocmite şi publicate în conformitate cu legislaţia naţională.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308. - Raportul administratorilor se aprobă de consiliul de administraţie şi se semnează în numele acestuia de preşedintele consiliului.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SECŢIUNEA 11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CONTROLUL INTERN</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309. - (1) În înţelesul prezentelor reglementări, controlul intern al entităţii vizează asigurarea: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conformităţii cu legislaţia în vigoare;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aplicării deciziilor luate de conducerea entităţii;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bunei funcţionări a activităţii interne a entităţii;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fiabilităţii informaţiilor financiare;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eficacităţii operaţiunilor entităţii;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utilizării eficiente a resurselor;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prevenirii şi controlul riscurilor de a nu se atinge obiectivele fixate etc.</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Ca urmare, procedurile de control intern au ca obiectiv: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pe de o parte, urmărirea înscrierii activităţii entităţii şi a comportamentului personalului în cadrul definit de legislaţia aplicabilă, valorile, normele şi regulile interne ale entităţii;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pe de altă parte, verificarea dacă informaţiile contabile, financiare şi de gestiune comunicate reflectă corect activitatea şi situaţia entităţii.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În contextul situaţiilor financiare anuale consolidate, aria controlului intern contabil şi financiar se referă la societăţile cuprinse în consolidare.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Controlul intern se aplică pe tot parcursul operaţiunilor desfăşurate de entitate, astfel: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anterior realizării operaţiunilor, cu ocazia elaborării bugetului, ceea ce va permite, ulterior realizării operaţiunilor, controlul bugetar;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în timpul operaţiunilor, de exemplu, sub aspectul determinării procentului de realizare fizică a producţiei în curs de execuţie sau a procentului de rebuturi înregistrate;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după finalizarea operaţiunilor, caz în care verificarea este destinată, de exemplu, să analizeze rentabilitatea operaţiunilor şi să constate existenţa conformităţii sau a eventualelor anomalii, care trebuie corectate.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310. - (1) Controlul intern cuprinde componente strâns legate, respectiv: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o definire clară a responsabilităţilor, resurse şi proceduri adecvate, modalităţi şi sisteme de informare, instrumente şi practici corespunzătoare;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difuzarea internă de informaţii pertinente, fiabile, a căror cunoaştere permite fiecăruia să-şi exercite responsabilităţile;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un sistem care urmăreşte, pe de o parte, analizarea principalelor riscuri identificabile în ceea ce priveşte obiectivele entităţii şi, pe de altă parte, asigurarea existenţei de proceduri de gestionare a acestor riscuri;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activităţi corespunzătoare de control, pentru fiecare proces, concepute pentru a reduce riscurile susceptibile să afecteze realizarea obiectivelor entităţii;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o supraveghere permanentă a dispozitivului de control intern, precum şi o examinare a funcţionării sale.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Scopul controlului intern este să asigure coerenţa obiectivelor, să identifice factorii-cheie de reuşită şi să comunice conducătorilor entităţii, în timp real, informaţiile referitoare la performanţe şi perspective. Indiferent de natura sau mărimea entităţii, eforturile depuse pentru aplicarea unui control intern satisfăcător sunt legate de aplicarea unor bune practici.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311. - Politica de resurse umane a entităţii trebuie să urmărească aspecte precum recrutarea de personal calificat, gestionarea carierelor, formarea continuă, evaluări individuale, consilierea salariaţilor, promovări şi acţiuni corectoare.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312. - Activităţile de control fac parte integrantă din procesul de gestiune prin care entitatea urmăreşte atingerea obiectivelor propuse. Controlul vizează aplicarea normelor şi procedurilor de control intern, la toate nivelele ierarhice şi funcţionale: aprobare, autorizare, verificare, evaluarea performanţelor operaţionale, securizarea activelor, separarea funcţiilor.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313. - Evaluarea controlului intern pleacă de la aspecte precum:</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existenţa de ghiduri şi manuale de proceduri;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garantarea evoluţiei sistemului de control intern;</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asigurarea posibilităţii accesului la sistem pentru controlul extern;</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asigurarea posibilităţii confruntării descrierii teoretice cu realitatea.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314. - (1) În cadrul unui mediu informatizat, controlul intern pleacă de la aspecte precum:</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existenţa unei strategii informatice formalizate, elaborate cu implicarea conducerii operaţionale;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implicarea conducerii şi sensibilizarea sa faţă de riscurile crescute sau generate de informatică;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alocarea de resurse care demonstrează capacitatea sistemului informatic de a-şi atinge obiectivele;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recrutarea de personal cu un nivel de competenţă adaptat tehnologiilor utilizate şi existenţa unui plan de formare continuă care trebuie să permită o actualizare a cunoştinţelor.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Elementele de risc specifice, introduse de utilizarea informaticii, se referă la evaluarea unor aspecte precum:</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nivelul de dependenţă a entităţii de sistemul său informatic, cu influenţă asupra continuităţii exploatării, atunci când dependenţa este prea mare;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nivelul de confidenţialitate a informaţiilor vehiculate de sistem;</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obligaţia de respectare a dispoziţiilor în vigoare referitoare la fiscalitate, protecţia persoanelor, proprietatea intelectuală sau reglementări specifice anumitor sectoare de activitate.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315. - (1) Controlul intern contabil şi financiar al entităţii se aplică în vederea asigurării unei gestiuni contabile şi a unei urmăriri financiare a activităţilor sale, pentru a răspunde obiectivelor definite.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Controlul intern contabil şi financiar este un element major al controlului intern. El vizează ansamblul proceselor de obţinere şi comunicare a informaţiei contabile şi financiare şi contribuie la realizarea unei informaţii fiabile şi conforme exigenţelor legale.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Ca şi controlul intern în general, el se sprijină pe un sistem cuprinzând în special elaborarea şi aplicarea politicilor şi procedurilor în domeniu, inclusiv a sistemului de supraveghere şi control.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Controlul intern contabil şi financiar vizează asigurarea: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conformităţii informaţiilor contabile şi financiare publicate, cu regulile aplicabile acestora;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aplicării instrucţiunilor elaborate de conducere în legătură cu aceste informaţii;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protejării activelor;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prevenirii şi detectării fraudelor şi neregulilor contabile şi financiare;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fiabilităţii informaţiilor difuzate şi utilizate la nivel intern în scop de control, în măsura în care ele contribuie la elaborarea de informaţii contabile şi financiare publicate;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fiabilităţii situaţiilor financiare anuale publicate şi a altor informaţii comunicate pieţei.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316. - (1) În domeniul organizării generale, trebuie să existe: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o documentare referitoare la principiile de contabilizare şi control al operaţiunilor;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circuite de informaţii vizând exhaustivitatea operaţiunilor, o centralizare rapidă şi o armonizare a datelor contabile, precum şi controale asupra aplicării acestor circuite;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un calendar al elaborării de informaţii contabile şi financiare difuzate în cadrul grupului, necesare pentru situaţiile financiare ale societăţii-mamă.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Sunt necesare, de asemenea: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identificarea cu claritate a persoanelor responsabile cu elaborarea informaţiilor contabile şi financiare publicate sau care participă la elaborarea situaţiilor financiare;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accesul fiecărui colaborator implicat în procesul elaborării de informaţii contabile şi financiare, la informaţiile necesare controlului intern;</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instituirea unui mecanism prin care să se asigure efectuarea controalelor;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proceduri prin care să se verifice dacă controalele au fost efectuate, să se identifice abaterile de la regulă şi să se poată remedia, dacă este necesar;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existenţa unui proces care urmăreşte identificarea resurselor necesare bunei funcţionări a funcţiei contabile;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adaptarea necesarului de personal şi a competenţelor acestuia la mărimea şi complexitatea operaţiunilor, ca şi la evoluţia nevoilor şi constrângerilor.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317. Sub aspectul regulilor contabile, trebuie avute în vedere: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existenţa unui manual de politici contabile;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existenţa unei proceduri de aplicare a acestui manual;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existenţa de controale prin care să se asigure respectarea manualului;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cunoaşterea evoluţiei legislaţiei contabile şi fiscale;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efectuarea de controale specifice asupra punctelor sensibile;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identificarea şi tratarea corespunzătoare a anomaliilor;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adaptarea programelor informatice la nevoile entităţii;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conformitatea cu regulile contabile;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asigurarea exactităţii şi exhaustivităţii înregistrărilor contabile;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respectarea caracteristicilor calitative ale informaţiilor cuprinse în situaţiile financiare, astfel încât să satisfacă nevoile utilizatorilor;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pregătirea informaţiilor necesare consolidării grupului;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definirea şi distribuirea procedurilor de elaborare a situaţiilor financiare consolidate, către toate entităţile de consolidat.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SECŢIUNEA 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AUDITAREA SAU VERIFICAREA SITUAŢIILOR FINANCIARE ANUALE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318. - (1) Situaţiile financiare anuale ale entităţilor se auditează de către una sau mai multe persoane fizice sau juridice autorizate în condiţiile legii.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Auditorii statutari îşi exprimă un punct de vedere referitor la gradul de conformitate a raportului administratorilor cu situaţiile financiare anuale pentru acelaşi exerciţiu financiar.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319. - Entităţile prevăzute la pct. 3 alin. (2) nu au obligaţia auditării situaţiilor financiare anuale, cu respectarea condiţiilor de la pct. 7 alin. (1). Situaţiile financiare anuale ale acestor entităţi se verifică potrivit prevederilor legislaţiei în materie.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320. - (1) Raportul auditorilor statutari cuprinde: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o introducere care identifică cel puţin situaţiile financiare anuale care fac obiectul auditului statutar, împreună cu cadrul de raportare financiară care a fost aplicat la întocmirea acestora;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o descriere a ariei auditului statutar, care identifică cel puţin standardele de audit conform cărora a fost efectuat auditul statutar;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o opinie de audit care exprimă în mod clar opinia auditorilor statutari, potrivit căreia situaţiile financiare anuale oferă o imagine fidelă conform cadrului relevant de raportare financiară şi, după caz, dacă situaţiile financiare anuale respectă cerinţele legale; opinia de audit este fără rezerve, cu rezerve, o opinie contrară sau, dacă auditorii statutari nu au fost în măsură să exprime o opinie de audit, imposibilitatea exprimării unei opinii;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d) o referire la aspectele asupra cărora auditorii statutari atrag atenţia, printrun paragraf distinct, fără ca opinia de audit să fie cu rezerve;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 un punct de vedere privind gradul de conformitate a raportului administratorilor cu situaţiile financiare anuale pentru acelaşi exerciţiu financiar.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Raportul se semnează de către auditori statutari, persoane fizice, în numele acestora sau al auditorilor persoane juridice autorizate, după caz, şi se datează.</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SECŢIUNEA 13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APROBAREA, SEMNAREA ŞI PUBLICAREA SITUAŢIILOR FINANCIARE ANUALE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321. - (1) Situaţiile financiare anuale se întocmesc şi se publică, potrivit legii, în moneda naţională.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Situaţiile financiare anuale sunt semnate de persoanele în drept, cuprinzând:</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numele şi prenumele persoanei care le-a întocmit, înscrise în clar;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calitatea acesteia (director economic, contabil-şef sau altă persoană desemnată prin decizie scrisă de administrator, persoană autorizată potrivit legii, membră a Corpului Experţilor Contabili şi Contabililor Autorizaţi din România);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numărul de înregistrare în organismul profesional, dacă este cazul.</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322. - Situaţiile financiare anuale sunt supuse aprobării adunării generale a acţionarilor sau asociaţilor, potrivit legislaţiei în vigoare, pe baza raportului administratorilor pentru exerciţiul financiar în cauză şi a raportului de audit semnat de persoana responsabilă sau a raportului cenzorilor, după caz.</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Pct. 322, Secţiunea 13, Cap. II a fost modificat de pct. 10 al </w:t>
      </w:r>
      <w:r w:rsidRPr="00767603">
        <w:rPr>
          <w:rFonts w:ascii="Courier New" w:hAnsi="Courier New" w:cs="Courier New"/>
          <w:vanish/>
        </w:rPr>
        <w:t>&lt;LLNK 12010  2869 50AZ02   0 50&gt;</w:t>
      </w:r>
      <w:r w:rsidRPr="00767603">
        <w:rPr>
          <w:rFonts w:ascii="Courier New" w:hAnsi="Courier New" w:cs="Courier New"/>
          <w:color w:val="0000FF"/>
          <w:u w:val="single"/>
        </w:rPr>
        <w:t>art. I din ORDINUL nr. 2.869 din 23 decembrie 2010</w:t>
      </w:r>
      <w:r w:rsidRPr="00767603">
        <w:rPr>
          <w:rFonts w:ascii="Courier New" w:hAnsi="Courier New" w:cs="Courier New"/>
        </w:rPr>
        <w:t>, publicat în MONITORUL OFICIAL nr. 882 din 29 decembrie 2010.</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323. - Situaţiile financiare anuale, aprobate în mod corespunzător, împreună cu raportul administratorilor şi raportul de audit semnat de persoana responsabilă, potrivit legii, sau raportul cenzorilor, se publică în conformitate cu legislaţia în vigoare.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324. - Ori de câte ori situaţiile financiare anuale şi raportul administratorilor se publică în întregime, acestea trebuie să fie reproduse în forma şi conţinutul pe baza cărora auditorii statutari sau persoanele care au efectuat verificarea, după caz, şi-au întocmit raportul lor. Acestea trebuie să fie însoţite de textul complet al raportului de audit sau al raportului de verificare, după caz.</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325. - Dacă situaţiile financiare anuale nu se publică în întregime, trebuie să se indice faptul că versiunea publicată este o formă prescurtată şi trebuie să se facă trimitere la oficiul registrului comerţului la care au fost depuse situaţiile financiare anuale. În cazul în care situaţiile financiare anuale nu au fost încă depuse, acest lucru trebuie prezentat. Raportul de audit nu se publică, dar se menţionează dacă a fost exprimată o opinie de audit </w:t>
      </w:r>
      <w:r w:rsidRPr="00767603">
        <w:rPr>
          <w:rFonts w:ascii="Courier New" w:hAnsi="Courier New" w:cs="Courier New"/>
        </w:rPr>
        <w:lastRenderedPageBreak/>
        <w:t>fără rezerve, cu rezerve sau contrară, sau dacă auditorii statutari nu au fost în măsură să exprime o opinie de audit. De asemenea, se menţionează dacă raportul de audit face referire la aspecte asupra cărora auditorii statutari atrag atenţia printr-un paragraf distinct, fără ca opinia de audit să fie cu rezerve.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326. - (1) Împreună cu situaţiile financiare anuale trebuie publicată propunerea de distribuire a profitului sau de acoperire a pierderii contabile.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Distribuirea profitului sau acoperirea pierderii contabile se prezintă în notele explicative.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color w:val="0000FF"/>
        </w:rPr>
        <w:t xml:space="preserve">    CAP. III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PREVEDERI FINALE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327. - Pentru asigurarea informaţiilor destinate sistemului instituţional al statului, Ministerul Finanţelor Publice poate solicita entităţilor depunerea unor raportări la unităţile sale teritoriale.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color w:val="0000FF"/>
        </w:rPr>
        <w:t xml:space="preserve">    CAP. 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PLANUL DE CONTURI GENERAL</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328. - (1) Conturile sintetice din planul de conturi se pot dezvolta pe conturi analitice în funcţie de necesităţile impuse de anumite reglementări sau potrivit necesităţilor proprii ale fiecărei entităţi.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Conturile pot avea funcţiune contabilă de activ (A), pasiv (P) sau sunt bifuncţionale (A/P). În general, conturile cu funcţiune contabilă de activ corespund elementelor de natura activelor şi cheltuielilor, iar conturile cu funcţiune contabilă de pasiv corespund elementelor de natura datoriilor, capitalurilor proprii şi veniturilor sau sunt aferente ajustărilor de valoare.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conturile cu trei cifre, cifra terminală 9 semnifică operaţiuni de sens contrar celor acoperite în mod normal de conturile de nivel superior din grupa din care fac parte.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Conturile în afara bilanţului sunt conturi care se debitează şi se creditează în funcţie de modalitatea de înregistrare în conturile de bilanţ a operaţiunii, la scadenţă sau la data realizării acesteia.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Pentru organizarea contabilităţii de gestiune, nu este obligatorie utilizarea conturilor din clasa 9 "Conturi de gestiune".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329. - Planul de conturi general este următorul:</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CLASA 1 - CONTURI DE CAPITALURI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 CAPITAL ŞI REZERVE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101. Capital*3)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1011. Capital subscris nevărsat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1012. Capital subscris vărsat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1015. Patrimoniul regiei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1016. Patrimoniul public*4)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_________</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În funcţie de forma juridică a entităţii se înscrie: capital social, patrimoniul regiei etc.</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Acest cont mai apare doar la entităţile care nu au finalizat procedurile legale de transfer al bunurilor de natura patrimoniului public.</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1018. Patrimoniul institutelor naţionale de cercetare-dezvoltare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1018 "Patrimoniul institutelor naţionale de cercetare-dezvoltare (P)"  din Planul de conturi general, prevăzut la pct. 329 a fost introdus de pct. 3 al </w:t>
      </w:r>
      <w:r w:rsidRPr="00767603">
        <w:rPr>
          <w:rFonts w:ascii="Courier New" w:hAnsi="Courier New" w:cs="Courier New"/>
          <w:vanish/>
        </w:rPr>
        <w:t>&lt;LLNK 12012  1690 50AZ02   0 50&gt;</w:t>
      </w:r>
      <w:r w:rsidRPr="00767603">
        <w:rPr>
          <w:rFonts w:ascii="Courier New" w:hAnsi="Courier New" w:cs="Courier New"/>
          <w:color w:val="0000FF"/>
          <w:u w:val="single"/>
        </w:rPr>
        <w:t>art. I din ORDINUL nr. 1.690 din 12 decembrie 2012</w:t>
      </w:r>
      <w:r w:rsidRPr="00767603">
        <w:rPr>
          <w:rFonts w:ascii="Courier New" w:hAnsi="Courier New" w:cs="Courier New"/>
        </w:rPr>
        <w:t>, publicat în MONITORUL OFICIAL nr. 857 din 18 decembrie 2012.</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104. Prime de capital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1041. Prime de emisiune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1042. Prime de fuziune/divizare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1043. Prime de aport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1044. Prime de conversie a obligaţiunilor în acţiuni (P)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105. Rezerve din reevaluare (P)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106. Rezerve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1061. Rezerve legale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1063. Rezerve statutare sau contractuale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1064. Rezerve de valoare justă*5)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_________</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Acest cont apare numai în situaţiile financiare anuale consolidate.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1065. Rezerve reprezentând surplusul realizat din rezerve din reevaluare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1067. Rezerve din diferenţe de curs valutar în relaţie cu investiţia netă într-o entitate străină*6) (A/P)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1068. Alte rezerve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________</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 Acest cont apare numai în situaţiile financiare anuale consolidate.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107. Rezerve din conversie*7) (A/P)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________</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 Acest cont apare numai în situaţiile financiare anuale consolidate.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108. Interese care nu controlează*8)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1081. Interese care nu controlează - rezultatul exerciţiului financiar (A/P)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1082. Interese care nu controlează - alte capitaluri proprii (A/P)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________</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*8) Acest cont apare numai în situaţiile financiare anuale consolidate.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109. Acţiuni proprii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1091. Acţiuni proprii deţinute pe termen scurt (A)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1092. Acţiuni proprii deţinute pe termen lung (A)</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1095  Acţiuni proprii reprezentând titluri deţinute de societatea absorbită la societatea absorbantă (A)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1095 "Acţiuni proprii reprezentând titluri deţinute de societatea absorbită la societatea absorbantă" (A) din Planul de conturi general, prevăzut la pct. 329 a fost introdus de pct. 11 al </w:t>
      </w:r>
      <w:r w:rsidRPr="00767603">
        <w:rPr>
          <w:rFonts w:ascii="Courier New" w:hAnsi="Courier New" w:cs="Courier New"/>
          <w:vanish/>
        </w:rPr>
        <w:t>&lt;LLNK 12010  2869 50AZ02   0 50&gt;</w:t>
      </w:r>
      <w:r w:rsidRPr="00767603">
        <w:rPr>
          <w:rFonts w:ascii="Courier New" w:hAnsi="Courier New" w:cs="Courier New"/>
          <w:color w:val="0000FF"/>
          <w:u w:val="single"/>
        </w:rPr>
        <w:t>art. I din ORDINUL nr. 2.869 din 23 decembrie 2010</w:t>
      </w:r>
      <w:r w:rsidRPr="00767603">
        <w:rPr>
          <w:rFonts w:ascii="Courier New" w:hAnsi="Courier New" w:cs="Courier New"/>
        </w:rPr>
        <w:t>, publicat în MONITORUL OFICIAL nr. 882 din 29 decembrie 2010.</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11. REZULTATUL REPORTAT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117. Rezultatul reportat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1171. Rezultatul reportat reprezentând profitul nerepartizat sau pierderea neacoperită (A/P)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1172. Rezultatul reportat provenit din adoptarea pentru prima dată a IAS, mai puţin IAS 29*9) (A/P)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1174. Rezultatul reportat provenit din corectarea erorilor contabile (A/P)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1176. Rezultatul reportat provenit din trecerea la aplicarea Reglementărilor contabile conforme cu Directiva a IV-a a Comunităţilor Economice Europene (A/P)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_________</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*9) Acest cont apare doar la entităţile care au aplicat Reglementările contabile aprobate prin OMFP nr. 94/2001 şi până la închiderea soldului acestui cont.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12. REZULTATUL EXERCIŢIULUI FINANCIAR</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121. Profit sau pierdere (A/P)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129. Repartizarea profitului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14. CÂŞTIGURI SAU PIERDERI LEGATE DE EMITEREA, RĂSCUMPĂRAREA, VÂNZAREA, CEDAREA CU TITLU GRATUIT SAU ANULAREA INSTRUMENTELOR DE CAPITALURI PROPRII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141. Câştiguri legate de vânzarea sau anularea instrumentelor de capitaluri proprii (P)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149. Pierderi legate de emiterea, răscumpărarea, vânzarea, cedarea cu titlu gratuit sau anularea instrumentelor de capitaluri proprii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15. PROVIZIOANE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151. Provizioane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1511. Provizioane pentru litigii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1512. Provizioane pentru garanţii acordate clienţilor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1513. Provizioane pentru dezafectare imobilizări corporale şi alte acţiuni similare legate de acestea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1514. Provizioane pentru restructurare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1515. Provizioane pentru pensii şi obligaţii similare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1516. Provizioane pentru impozite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1518. Alte provizioane (P)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16. ÎMPRUMUTURI ŞI DATORII ASIMILATE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161. Împrumuturi din emisiuni de obligaţiuni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1614. Împrumuturi externe din emisiuni de obligaţiuni garantate de stat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1615. Împrumuturi externe din emisiuni de obligaţiuni garantate de bănci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1617. Împrumuturi interne din emisiuni de obligaţiuni garantate de stat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1618. Alte împrumuturi din emisiuni de obligaţiuni (P)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162. Credite bancare pe termen lung</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1621. Credite bancare pe termen lung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1622. Credite bancare pe termen lung nerambursate la scadenţă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1623. Credite externe guvernamentale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1624. Credite bancare externe garantate de stat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1625. Credite bancare externe garantate de bănci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1626. Credite de la trezoreria statului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1627. Credite bancare interne garantate de stat (P)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166. Datorii care privesc imobilizările financiare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1661. Datorii faţă de entităţile afiliate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1663. Datorii faţă de entităţile de care compania este legată prin interese de participare (P)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167. Alte împrumuturi şi datorii asimilate (P)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168. Dobânzi aferente împrumuturilor şi datoriilor asimilate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1681. Dobânzi aferente împrumuturilor din emisiuni de obligaţiuni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1682. Dobânzi aferente creditelor bancare pe termen lung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1685. Dobânzi aferente datoriilor faţă de entităţile afiliate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1686. Dobânzi aferente datoriilor faţă de entităţile de care compania este legată prin interese de participare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1687. Dobânzi aferente altor împrumuturi şi datorii asimilate (P)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169. Prime privind rambursarea obligaţiunilor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CLASA 2 - CONTURI DE IMOBILIZĂRI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20. IMOBILIZĂRI NECORPORALE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201. Cheltuieli de constituire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203. Cheltuieli de dezvoltare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205. Concesiuni, brevete, licenţe, mărci comerciale, drepturi şi active similare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207. Fond comercial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2071. Fond comercial pozitiv*10) (A)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2075. Fond comercial negativ*11)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_________</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 Acest cont apare, de regulă, în situaţiile financiare anuale consolidate.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Nota de subsol *11) din Planul de conturi general, prevăzut la pct. 329 a fost abrogat de pct. 12 al </w:t>
      </w:r>
      <w:r w:rsidRPr="00767603">
        <w:rPr>
          <w:rFonts w:ascii="Courier New" w:hAnsi="Courier New" w:cs="Courier New"/>
          <w:vanish/>
        </w:rPr>
        <w:t>&lt;LLNK 12010  2869 50AZ02   0 50&gt;</w:t>
      </w:r>
      <w:r w:rsidRPr="00767603">
        <w:rPr>
          <w:rFonts w:ascii="Courier New" w:hAnsi="Courier New" w:cs="Courier New"/>
          <w:color w:val="0000FF"/>
          <w:u w:val="single"/>
        </w:rPr>
        <w:t>art. I din ORDINUL nr. 2.869 din 23 decembrie 2010</w:t>
      </w:r>
      <w:r w:rsidRPr="00767603">
        <w:rPr>
          <w:rFonts w:ascii="Courier New" w:hAnsi="Courier New" w:cs="Courier New"/>
        </w:rPr>
        <w:t>, publicat în MONITORUL OFICIAL nr. 882 din 29 decembrie 2010.</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208. Alte imobilizări necorporale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21. IMOBILIZĂRI CORPORALE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211. Terenuri şi amenajări de terenuri (A)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2111. Terenuri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2112. Amenajări de terenuri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212. Construcţii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213. Instalaţii tehnice, mijloace de transport, animale şi plantaţii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2131. Echipamente tehnologice (maşini, utilaje şi instalaţii de lucru) (A)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2132. Aparate şi instalaţii de măsurare, control şi reglare (A)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2133. Mijloace de transport (A)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2134. Animale şi plantaţii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214. Mobilier, aparatură birotică, echipamente de protecţie a valorilor umane şi materiale şi alte active corporale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22. IMOBILIZĂRI CORPORALE ÎN CURS DE APROVIZIONARE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223. Instalaţii tehnice, mijloace de transport, animale şi plantaţii în curs de aprovizionare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224. Mobilier, aparatură birotică, echipamente de protecţie a valorilor umane şi materiale şi alte active corporale în curs de aprovizionare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23. IMOBILIZĂRI ÎN CURS ŞI AVANSURI PENTRU IMOBILIZĂRI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231. Imobilizări corporale în curs de execuţie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232. Avansuri acordate pentru imobilizări corporale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233. Imobilizări necorporale în curs de execuţie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234. Avansuri acordate pentru imobilizări necorporale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26. IMOBILIZĂRI FINANCIARE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261. Acţiuni deţinute la entităţile afiliate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263. Interese de participare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264. Titluri puse în echivalenţă*12) (A)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__________</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*)12 Acest cont apare numai în situaţiile financiare anuale consolidate.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265. Alte titluri imobilizate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267. Creanţe imobilizate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2671. Sume datorate de entităţile afiliate (A)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2672. Dobânda aferentă sumelor datorate de entităţile afiliate (A)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2673. Creanţe legate de interesele de participare (A)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2674. Dobânda aferentă creanţelor legate de interesele de participare (A)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2675. Împrumuturi acordate pe termen lung (A)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2676. Dobânda aferentă împrumuturilor acordate pe termen lung (A)</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2677. Obligaţiuni achiziţionate cu ocazia emisiunilor efectuate de terţi (A)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2677 "Obligaţiuni achiziţionate cu ocazia emisiunilor efectuate de terţi" (A) din Planul de conturi general, prevăzut la pct. 329 a fost introdus de pct. 11 al </w:t>
      </w:r>
      <w:r w:rsidRPr="00767603">
        <w:rPr>
          <w:rFonts w:ascii="Courier New" w:hAnsi="Courier New" w:cs="Courier New"/>
          <w:vanish/>
        </w:rPr>
        <w:t>&lt;LLNK 12010  2869 50AZ02   0 50&gt;</w:t>
      </w:r>
      <w:r w:rsidRPr="00767603">
        <w:rPr>
          <w:rFonts w:ascii="Courier New" w:hAnsi="Courier New" w:cs="Courier New"/>
          <w:color w:val="0000FF"/>
          <w:u w:val="single"/>
        </w:rPr>
        <w:t>art. I din ORDINUL nr. 2.869 din 23 decembrie 2010</w:t>
      </w:r>
      <w:r w:rsidRPr="00767603">
        <w:rPr>
          <w:rFonts w:ascii="Courier New" w:hAnsi="Courier New" w:cs="Courier New"/>
        </w:rPr>
        <w:t>, publicat în MONITORUL OFICIAL nr. 882 din 29 decembrie 2010.</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2678. Alte creanţe imobilizate (A)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2679. Dobânzi aferente altor creanţe imobilizate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269. Vărsăminte de efectuat pentru imobilizări financiare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2691. Vărsăminte de efectuat privind acţiunile deţinute la entităţile afiliate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2692. Vărsăminte de efectuat privind interesele de participare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2693. Vărsăminte de efectuat pentru alte imobilizări financiare (P)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28. AMORTIZĂRI PRIVIND IMOBILIZĂRILE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280. Amortizări privind imobilizările necorporale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2801. Amortizarea cheltuielilor de constituire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2803. Amortizarea cheltuielilor de dezvoltare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2805. Amortizarea concesiunilor, brevetelor, licenţelor, mărcilor comerciale, drepturilor şi activelor similare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2807. Amortizarea fondului comercial*13)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2808. Amortizarea altor imobilizări necorporale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_________</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*13) Acest cont apare, de regulă, în situaţiile financiare anuale consolidate.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281. Amortizări privind imobilizările 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2811. Amortizarea amenajărilor de terenuri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2812. Amortizarea construcţiilor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2813. Amortizarea instalaţiilor, mijloacelor de transport, animalelor şi plantaţiilor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2814. Amortizarea altor imobilizări corporale (P)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29. AJUSTĂRI PENTRU DEPRECIEREA SAU PIERDEREA DE VALOARE A IMOBILIZĂRILOR</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290. Ajustări pentru deprecierea imobilizărilor necorporale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2903. Ajustări pentru deprecierea cheltuielilor de dezvoltare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2905. Ajustări pentru deprecierea concesiunilor, brevetelor, licenţelor, mărcilor comerciale, drepturilor şi activelor similare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2907. Ajustări pentru deprecierea fondului comercial*14)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2908. Ajustări pentru deprecierea altor imobilizări necorporale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_________</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*14) Acest cont apare, de regulă, în situaţiile financiare anuale consolidate.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291. Ajustări pentru deprecierea imobilizărilor 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2911. Ajustări pentru deprecierea terenurilor şi amenajărilor de terenuri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2912. Ajustări pentru deprecierea construcţiilor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2913. Ajustări pentru deprecierea instalaţiilor, mijloacelor de transport, animalelor şi plantaţiilor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2914. Ajustări pentru deprecierea altor imobilizări corporale (P)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293. Ajustări pentru deprecierea imobilizărilor în curs de execuţie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2931. Ajustări pentru deprecierea imobilizărilor corporale în curs de execuţie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2933. Ajustări pentru deprecierea imobilizărilor necorporale în curs de execuţie (P)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296. Ajustări pentru pierderea de valoare a imobilizărilor financiare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2961. Ajustări pentru pierderea de valoare a acţiunilor deţinute la entităţile afiliate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2962. Ajustări pentru pierderea de valoare a intereselor de participare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2963. Ajustări pentru pierderea de valoare a altor titluri imobilizate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2964. Ajustări pentru pierderea de valoare a sumelor datorate de entităţile afiliate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2965. Ajustări pentru pierderea de valoare a creanţelor legate de interesele de participare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2966. Ajustări pentru pierderea de valoare a împrumuturilor acordate pe termen lung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2968. Ajustări pentru pierderea de valoare a altor creanţe imobilizate (P)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CLASA 3 - CONTURI DE STOCURI ŞI PRODUCŢIE ÎN CURS DE EXECUŢIE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30. STOCURI DE MATERII PRIME ŞI MATERIALE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301. Materii prime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302. Materiale consumabile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3021. Materiale auxiliare (A)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3022. Combustibili (A)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3023. Materiale pentru ambalat (A)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3024. Piese de schimb (A)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3025. Seminţe şi materiale de plantat (A)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3026. Furaje (A)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3028. Alte materiale consumabile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303. Materiale de natura obiectelor de inventar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308. Diferenţe de preţ la materii prime şi materiale (A/P)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32. STOCURI ÎN CURS DE APROVIZIONARE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321. Materii prime în curs de aprovizionare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322. Materiale consumabile în curs de aprovizionare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323. Materiale de natura obiectelor de inventar în curs de aprovizionare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326. Animale în curs de aprovizionare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327. Mărfuri în curs de aprovizionare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328. Ambalaje în curs de aprovizionare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33. PRODUCŢIE ÎN CURS DE EXECUŢIE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331. Produse în curs de execuţie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332. Servicii în curs de execuţie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34. PRODUSE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341. Semifabricate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345. Produse finite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346. Produse reziduale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348. Diferenţe de preţ la produse (A/P)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35. STOCURI AFLATE LA TERŢI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351. Materii şi materiale aflate la terţi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354. Produse aflate la terţi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356. Animale aflate la terţi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357. Mărfuri aflate la terţi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358. Ambalaje aflate la terţi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36. ANIMALE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361. Animale şi păsări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368. Diferenţe de preţ la animale şi păsări (A/P)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37. MĂRFURI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371. Mărfuri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378. Diferenţe de preţ la mărfuri (A/P)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38. AMBALAJE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381. Ambalaje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388. Diferenţe de preţ la ambalaje (A/P)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39. AJUSTĂRI PENTRU DEPRECIEREA STOCURILOR ŞI PRODUCŢIEI ÎN CURS DE EXECUŢIE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391. Ajustări pentru deprecierea materiilor prime (P)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392. Ajustări pentru deprecierea materialelor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3921. Ajustări pentru deprecierea materialelor consumabile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3922. Ajustări pentru deprecierea materialelor de natura obiectelor de inventar (P)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393. Ajustări pentru deprecierea producţiei în curs de execuţie (P)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394. Ajustări pentru deprecierea produselor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3941. Ajustări pentru deprecierea semifabricatelor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3945. Ajustări pentru deprecierea produselor finite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3946. Ajustări pentru deprecierea produselor reziduale (P)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395. Ajustări pentru deprecierea stocurilor aflate la terţi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3951. Ajustări pentru deprecierea materiilor şi materialelor aflate la terţi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3952. Ajustări pentru deprecierea semifabricatelor aflate la terţi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3953. Ajustări pentru deprecierea produselor finite aflate la terţi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3954. Ajustări pentru deprecierea produselor reziduale aflate la terţi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3956. Ajustări pentru deprecierea animalelor aflate la terţi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3957. Ajustări pentru deprecierea mărfurilor aflate la terţi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3958. Ajustări pentru deprecierea ambalajelor aflate la terţi (P)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396. Ajustări pentru deprecierea animalelor (P)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397. Ajustări pentru deprecierea mărfurilor (P)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398. Ajustări pentru deprecierea ambalajelor (P)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CLASA 4 - CONTURI DE TERŢI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40. FURNIZORI ŞI CONTURI ASIMILATE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401. Furnizori (P)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403. Efecte de plătit (P)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404. Furnizori de imobilizări (P)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405. Efecte de plătit pentru imobilizări (P)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408. Furnizori - facturi nesosite (P)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409. Furnizori - debitori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4091. Furnizori - debitori pentru cumpărări de bunuri de natura stocurilor (A)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4092. Furnizori - debitori pentru prestări de servicii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41. CLIENŢI ŞI CONTURI ASIMILATE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411. Clienţi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4111. Clienţi (A)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4118. Clienţi incerţi sau în litigiu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413. Efecte de primit de la clienţi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418. Clienţi - facturi de întocmit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419. Clienţi - creditori (P)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42. PERSONAL ŞI CONTURI ASIMILATE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421. Personal - salarii datorate (P)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423. Personal - ajutoare materiale datorate (P)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424. Prime reprezentând participarea personalului la profit*15)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_________</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*15) Se utilizează atunci când există bază legală pentru acordarea acestora.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425. Avansuri acordate personalului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426. Drepturi de personal neridicate (P)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427. Reţineri din salarii datorate terţilor (P)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428. Alte datorii şi creanţe în legătură cu personalul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4281. Alte datorii în legătură cu personalul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4282. Alte creanţe în legătură cu personalul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43. ASIGURĂRI SOCIALE, PROTECŢIA SOCIALĂ ŞI CONTURI ASIMILATE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431. Asigurări sociale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4311. Contribuţia unităţii la asigurările sociale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4312. Contribuţia personalului la asigurările sociale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4313. Contribuţia angajatorului pentru asigurările sociale de sănătate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4314. Contribuţia angajaţilor pentru asigurările sociale de sănătate (P)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437. Ajutor de şomaj</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4371. Contribuţia unităţii la fondul de şomaj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4372. Contribuţia personalului la fondul de şomaj (P)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438. Alte datorii şi creanţe sociale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4381. Alte datorii sociale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4382. Alte creanţe sociale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44. BUGETUL STATULUI, FONDURI SPECIALE ŞI CONTURI ASIMILATE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441. Impozitul pe profit/venit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4411. Impozitul pe profit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4418. Impozitul pe venit*16)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_________</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*16) Se utilizează pentru evidenţierea impozitului pe venitul microîntreprinderilor, definite conform legii.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442. Taxa pe valoarea adăugată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4423. TVA de plată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4424. TVA de recuperat (A)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4426. TVA deductibilă (A)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4427. TVA colectată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4428. TVA neexigibilă (A/P)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444. Impozitul pe venituri de natura salariilor (P)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445. Subvenţii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4451. Subvenţii guvernamentale (A)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4452. Împrumuturi nerambursabile cu caracter de subvenţii (A)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4458. Alte sume primite cu caracter de subvenţii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446. Alte impozite, taxe şi vărsăminte asimilate (P)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447. Fonduri speciale - taxe şi vărsăminte asimilate (P)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448. Alte datorii şi creanţe cu bugetul statului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4481. Alte datorii faţă de bugetul statului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4482. Alte creanţe privind bugetul statului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45. GRUP ŞI ACŢIONARI/ASOCIAŢI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451. Decontări între entităţile afiliate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4511. Decontări între entităţile afiliate (A/P)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4518. Dobânzi aferente decontărilor între entităţile afiliate (A/P)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453. Decontări privind interesele de participare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4531. Decontări privind interesele de participare (A/P)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4538. Dobânzi aferente decontărilor privind interesele de participare (A/P)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455. Sume datorate acţionarilor/asociaţilor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4551. Acţionari/asociaţi - conturi curente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4558. Acţionari/asociaţi - dobânzi la conturi curente (P)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456. Decontări cu acţionarii/asociaţii privind capitalul (A/P)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457. Dividende de plată (P)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458. Decontări din operaţii în participaţie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4581. Decontări din operaţii în participaţie - pasiv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4582. Decontări din operaţii în participaţie - activ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46. DEBITORI ŞI CREDITORI DIVERŞI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461. Debitori diverşi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462. Creditori diverşi (P)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47. CONTURI DE SUBVENŢII, REGULARIZARE ŞI ASIMILATE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471. Cheltuieli înregistrate în avans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472. Venituri înregistrate în avans (P)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473. Decontări din operaţii în curs de clarificare (A/P)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475. SUBVENŢII PENTRU INVESTIŢII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4751. Subvenţii guvernamentale pentru investiţii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4752. Împrumuturi nerambursabile cu caracter de subvenţii pentru investiţii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4753. Donaţii pentru investiţii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4754. Plusuri de inventar de natura imobilizărilor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4758. Alte sume primite cu caracter de subvenţii pentru investiţii (P)</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478. Venituri în avans aferente activelor primite prin transfer de la clienţi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478 "Venituri în avans aferente activelor primite prin transfer de la clienţi (P)" din Planul de conturi general, prevăzut la pct. 329 a fost introdus de pct. 3 al </w:t>
      </w:r>
      <w:r w:rsidRPr="00767603">
        <w:rPr>
          <w:rFonts w:ascii="Courier New" w:hAnsi="Courier New" w:cs="Courier New"/>
          <w:vanish/>
        </w:rPr>
        <w:t>&lt;LLNK 12012  1690 50AZ02   0 50&gt;</w:t>
      </w:r>
      <w:r w:rsidRPr="00767603">
        <w:rPr>
          <w:rFonts w:ascii="Courier New" w:hAnsi="Courier New" w:cs="Courier New"/>
          <w:color w:val="0000FF"/>
          <w:u w:val="single"/>
        </w:rPr>
        <w:t>art. I din ORDINUL nr. 1.690 din 12 decembrie 2012</w:t>
      </w:r>
      <w:r w:rsidRPr="00767603">
        <w:rPr>
          <w:rFonts w:ascii="Courier New" w:hAnsi="Courier New" w:cs="Courier New"/>
        </w:rPr>
        <w:t>, publicat în MONITORUL OFICIAL nr. 857 din 18 decembrie 2012.</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48. DECONTĂRI ÎN CADRUL UNITĂŢII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481. Decontări între unitate şi subunităţi (A/P)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482. Decontări între subunităţi (A/P)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49. AJUSTĂRI PENTRU DEPRECIEREA CREANŢELOR</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491. Ajustări pentru deprecierea creanţelor - clienţi (P)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495. Ajustări pentru deprecierea creanţelor - decontări în cadrul grupului şi cu acţionarii/asociaţii (P)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496. Ajustări pentru deprecierea creanţelor - debitori diverşi (P)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CLASA 5 - CONTURI DE TREZORERIE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50. INVESTIŢII PE TERMEN SCURT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501. Acţiuni deţinute la entităţile afiliate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505. Obligaţiuni emise şi răscumpărate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506. Obligaţiuni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508. Alte investiţii pe termen scurt şi creanţe asimilate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5081. Alte titluri de plasament (A)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5088. Dobânzi la obligaţiuni şi titluri de plasament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509. Vărsăminte de efectuat pentru investiţiile pe termen scurt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5091. Vărsăminte de efectuat pentru acţiunile deţinute la entităţile afiliate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5092. Vărsăminte de efectuat pentru alte investiţii pe termen scurt (P)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51. CONTURI LA BĂNCI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511. Valori de încasat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5112. Cecuri de încasat (A)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5113. Efecte de încasat (A)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5114. Efecte remise spre scontare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512. Conturi curente la bănci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5121. Conturi la bănci în lei (A)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5124. Conturi la bănci în valută (A)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5125. Sume în curs de decontare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518. Dobânzi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5186. Dobânzi de plătit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5187. Dobânzi de încasat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519. Credite bancare pe termen scurt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5191. Credite bancare pe termen scurt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5192. Credite bancare pe termen scurt nerambursate la scadenţă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5193. Credite externe guvernamentale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5194. Credite externe garantate de stat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5195. Credite externe garantate de bănci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5196. Credite de la trezoreria statului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5197. Credite interne garantate de stat (P)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5198. Dobânzi aferente creditelor bancare pe termen scurt (P)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53. CASA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531. Casa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5311. Casa în lei (A)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5314. Casa în valută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532. Alte valori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5321. Timbre fiscale şi poştale (A)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5322. Bilete de tratament şi odihnă (A)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5323. Tichete şi bilete de călătorie (A)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5328. Alte valori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54. ACREDITIVE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541. Acreditive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5411. Acreditive în lei (A)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5412. Acreditive în valută (A)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542. Avansuri de trezorerie*17) (A)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__________</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*17) În acest cont vor fi evidenţiate şi sumele acordate prin sistemul de carduri.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58. VIRAMENTE INTERNE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581. Viramente interne (A/P)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59. AJUSTĂRI PENTRU PIERDEREA DE VALOARE A CONTURILOR DE TREZORERIE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591. Ajustări pentru pierderea de valoare a acţiunilor deţinute la entităţile afiliate (P)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595. Ajustări pentru pierderea de valoare a obligaţiunilor emise şi răscumpărate (P)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596. Ajustări pentru pierderea de valoare a obligaţiunilor (P)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598. Ajustări pentru pierderea de valoare a altor investiţii pe termen scurt şi creanţe asimilate (P)</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CLASA 6 - CONTURI DE CHELTUIELI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60. CHELTUIELI PRIVIND STOCURILE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601. Cheltuieli cu materiile prime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602. Cheltuieli cu materialele consumabile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6021. Cheltuieli cu materialele auxiliare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6022. Cheltuieli privind combustibilii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6023. Cheltuieli privind materialele pentru ambalat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6024. Cheltuieli privind piesele de schimb</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6025. Cheltuieli privind seminţele şi materialele de plantat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6026. Cheltuieli privind furajele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6028. Cheltuieli privind alte materiale consumabile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603. Cheltuieli privind materialele de natura obiectelor de inventar</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604. Cheltuieli privind materialele nestocate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605. Cheltuieli privind energia şi apa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606. Cheltuieli privind animalele şi păsările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607. Cheltuieli privind mărfurile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608. Cheltuieli privind ambalajele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609. Reduceri comerciale primite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61. CHELTUIELI CU SERVICIILE EXECUTATE DE TERŢI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611. Cheltuieli cu întreţinerea şi reparaţiile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612. Cheltuieli cu redevenţele, locaţiile de gestiune şi chiriile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613. Cheltuieli cu primele de asigurare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614. Cheltuieli cu studiile şi cercetările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62. CHELTUIELI CU ALTE SERVICII EXECUTATE DE TERŢI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621. Cheltuieli cu colaboratorii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622. Cheltuieli privind comisioanele şi onorariile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623. Cheltuieli de protocol, reclamă şi publicitate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624. Cheltuieli cu transportul de bunuri şi personal</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625. Cheltuieli cu deplasări, detaşări şi transferări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626. Cheltuieli poştale şi taxe de telecomunicaţii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627. Cheltuieli cu serviciile bancare şi asimilate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628. Alte cheltuieli cu serviciile executate de terţi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63. CHELTUIELI CU ALTE IMPOZITE, TAXE ŞI VĂRSĂMINTE ASIMILATE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635. Cheltuieli cu alte impozite, taxe şi vărsăminte asimilate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64. CHELTUIELI CU PERSONALUL</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641. Cheltuieli cu salariile personalului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642. Cheltuieli cu tichetele de masă acordate salariaţilor</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643. Cheltuieli cu primele reprezentând participarea personalului la profit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644. Cheltuieli cu remunerarea în instrumente de capitaluri proprii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645. Cheltuieli privind asigurările şi protecţia socială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6451. Contribuţia unităţii la asigurările sociale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6452. Contribuţia unităţii pentru ajutorul de şomaj</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6453. Contribuţia angajatorului pentru asigurările sociale de sănătate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6456. Contribuţia unităţii la schemele de pensii facultative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6457. Contribuţia unităţii la primele de asigurare voluntară de sănătate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6458. Alte cheltuieli privind asigurările şi protecţia socială</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65. ALTE CHELTUIELI DE EXPLOATARE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652. Cheltuieli cu protecţia mediului înconjurător</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654. Pierderi din creanţe şi debitori diverşi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658. Alte cheltuieli de exploatare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6581. Despăgubiri, amenzi şi penalităţi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6582. Donaţii acordate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6583. Cheltuieli privind activele cedate şi alte operaţii de capital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6588. Alte cheltuieli de exploatare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66. CHELTUIELI FINANCIARE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663. Pierderi din creanţe legate de participaţii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664. Cheltuieli privind investiţiile financiare cedate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6641. Cheltuieli privind imobilizările financiare cedate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6642. Pierderi din investiţiile pe termen scurt cedate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665. Cheltuieli din diferenţe de curs valutar</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666. Cheltuieli privind dobânzile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667. Cheltuieli privind sconturile acordate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668. Alte cheltuieli financiare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67. CHELTUIELI EXTRAORDINARE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671. Cheltuieli privind calamităţile şi alte evenimente extraordinare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68. CHELTUIELI CU AMORTIZĂRILE, PROVIZIOANELE ŞI AJUSTĂRILE PENTRU DEPRECIERE SAU PIERDERE DE VALOARE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681. Cheltuieli de exploatare privind amortizările, provizioanele şi ajustările pentru depreciere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6811. Cheltuieli de exploatare privind amortizarea imobilizărilor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6812. Cheltuieli de exploatare privind provizioanele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6813. Cheltuieli de exploatare privind ajustările pentru deprecierea imobilizărilor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6814. Cheltuieli de exploatare privind ajustările pentru deprecierea activelor circulante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686. Cheltuieli financiare privind amortizările şi ajustările pentru pierdere de valoare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6863. Cheltuieli financiare privind ajustările pentru pierderea de valoare a imobilizărilor financiare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6864. Cheltuieli financiare privind ajustările pentru pierderea de valoare a activelor circulante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6868. Cheltuieli financiare privind amortizarea primelor de rambursare a obligaţiunilor</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69. CHELTUIELI CU IMPOZITUL PE PROFIT ŞI ALTE IMPOZITE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691. Cheltuieli cu impozitul pe profit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698. Cheltuieli cu impozitul pe venit şi cu alte impozite care nu apar în elementele de mai sus*18)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_________</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*)18 Se utilizează conform reglementărilor legale.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CLASA 7 - CONTURI DE VENITURI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70. CIFRA DE AFACERI NETĂ</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701. Venituri din vânzarea produselor finite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702. Venituri din vânzarea semifabricatelor</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703. Venituri din vânzarea produselor reziduale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704. Venituri din servicii prestate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705. Venituri din studii şi cercetări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706. Venituri din redevenţe, locaţii de gestiune şi chirii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707. Venituri din vânzarea mărfurilor</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708. Venituri din activităţi diverse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709. Reduceri comerciale acordate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71. VENITURI AFERENTE COSTULUI PRODUCŢIEI ÎN CURS DE EXECUŢIE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711. Venituri aferente costurilor stocurilor de produse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712. Venituri aferente costurilor serviciilor în curs de execuţie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72. VENITURI DIN PRODUCŢIA DE IMOBILIZĂRI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721. Venituri din producţia de imobilizări necorporale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722. Venituri din producţia de imobilizări corporale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74. VENITURI DIN SUBVENŢII DE EXPLOATARE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741. Venituri din subvenţii de exploatare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7411. Venituri din subvenţii de exploatare aferente cifrei de afaceri*19)</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7412. Venituri din subvenţii de exploatare pentru materii prime şi materiale consumabile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7413. Venituri din subvenţii de exploatare pentru alte cheltuieli externe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7414. Venituri din subvenţii de exploatare pentru plata personalului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7415. Venituri din subvenţii de exploatare pentru asigurări şi protecţie socială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7416. Venituri din subvenţii de exploatare pentru alte cheltuieli de exploatare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7417. Venituri din subvenţii de exploatare aferente altor venituri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7418. Venituri din subvenţii de exploatare pentru dobânda datorată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________</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*19) Se ia în calcul la determinarea cifrei de afaceri.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75. ALTE VENITURI DIN EXPLOATARE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754. Venituri din creanţe reactivate şi debitori diverşi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758. Alte venituri din exploatare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7581. Venituri din despăgubiri, amenzi şi penalităţi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7582. Venituri din donaţii primite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7583. Venituri din vânzarea activelor şi alte operaţii de capital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7584. Venituri din subvenţii pentru investiţii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7588. Alte venituri din exploatare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76. VENITURI FINANCIARE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761. Venituri din imobilizări financiare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7611. Venituri din acţiuni deţinute la entităţile afiliate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7613. Venituri din interese de participare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762. Venituri din investiţii financiare pe termen scurt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763. Venituri din creanţe imobilizate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764. Venituri din investiţii financiare cedate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7641. Venituri din imobilizări financiare cedate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7642. Câştiguri din investiţii pe termen scurt cedate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765. Venituri din diferenţe de curs valutar</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766. Venituri din dobânzi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767. Venituri din sconturi obţinute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768. Alte venituri financiare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77. VENITURI EXTRAORDINARE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771. Venituri din subvenţii pentru evenimente extraordinare şi altele similare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78. VENITURI DIN PROVIZIOANE ŞI AJUSTĂRI PENTRU DEPRECIERE SAU PIERDERE DE VALOARE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781. Venituri din provizioane şi ajustări pentru depreciere privind activitatea de exploatare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7812. Venituri din provizioane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7813. Venituri din ajustări pentru deprecierea imobilizărilor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7814. Venituri din ajustări pentru deprecierea activelor circulante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7815. Venituri din fondul comercial negativ*20)</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_________</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Nota de subsol *20) din Planul de conturi general, prevăzut la pct. 329 a fost abrogat de pct. 12 al </w:t>
      </w:r>
      <w:r w:rsidRPr="00767603">
        <w:rPr>
          <w:rFonts w:ascii="Courier New" w:hAnsi="Courier New" w:cs="Courier New"/>
          <w:vanish/>
        </w:rPr>
        <w:t>&lt;LLNK 12010  2869 50AZ02   0 50&gt;</w:t>
      </w:r>
      <w:r w:rsidRPr="00767603">
        <w:rPr>
          <w:rFonts w:ascii="Courier New" w:hAnsi="Courier New" w:cs="Courier New"/>
          <w:color w:val="0000FF"/>
          <w:u w:val="single"/>
        </w:rPr>
        <w:t>art. I din ORDINUL nr. 2.869 din 23 decembrie 2010</w:t>
      </w:r>
      <w:r w:rsidRPr="00767603">
        <w:rPr>
          <w:rFonts w:ascii="Courier New" w:hAnsi="Courier New" w:cs="Courier New"/>
        </w:rPr>
        <w:t>, publicat în MONITORUL OFICIAL nr. 882 din 29 decembrie 2010.</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786. Venituri financiare din ajustări pentru pierdere de valoare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7863. Venituri financiare din ajustări pentru pierderea de valoare a imobilizărilor financiare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7864. Venituri financiare din ajustări pentru pierderea de valoare a activelor circulante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CLASA 8 - CONTURI SPECIALE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80. CONTURI ÎN AFARA BILANŢULUI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801. Angajamente acordate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8011. Giruri şi garanţii acordate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8018. Alte angajamente acordate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802. Angajamente primite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8021. Giruri şi garanţii primite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8028. Alte angajamente primite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803. Alte conturi în afara bilanţului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8031. Imobilizări corporale luate cu chirie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8032. Valori materiale primite spre prelucrare sau reparare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8033. Valori materiale primite în păstrare sau custodie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8034. Debitori scoşi din activ, urmăriţi în continuare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8035. Stocuri de natura obiectelor de inventar date în folosinţă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8036. Redevenţe, locaţii de gestiune, chirii şi alte datorii asimilate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8037. Efecte scontate neajunse la scadenţă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8038. Bunuri publice primite în administrare, concesiune şi cu chirie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8039. Alte valori în afara bilanţului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804. Amortizarea aferentă gradului de neutilizare a mijloacelor fixe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8045. Amortizarea aferentă gradului de neutilizare a mijloacelor fixe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805. Dobânzi aferente contractelor de leasing şi altor contracte asimilate, neajunse la scadenţă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8051. Dobânzi de plătit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8052. Dobânzi de încasat*21)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_________</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*21) Acest cont se foloseşte de către entităţile radiate din Registrul general şi care mai au în derulare contracte de leasing,</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806. Certificate de emisii de gaze cu efect de seră</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807. Active contingente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808. Datorii contingente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89. BILANŢ</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891. Bilanţ de deschidere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892. Bilanţ de închidere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CLASA 9 - CONTURI DE GESTIUNE*22)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________</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*22) Pentru organizarea contabilităţii de gestiune, folosirea conturilor din această clasă este opţională.</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90. DECONTĂRI INTERNE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901. Decontări interne privind cheltuielile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902. Decontări interne privind producţia obţinută</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903. Decontări interne privind diferenţele de preţ</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92. CONTURI DE CALCULAŢIE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921. Cheltuielile activităţii de bază</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922. Cheltuielile activităţilor auxiliare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923. Cheltuieli indirecte de producţie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924. Cheltuieli generale de administraţie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925. Cheltuieli de desfacere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93. COSTUL PRODUCŢIEI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931. Costul producţiei obţinute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933. Costul producţiei în curs de execuţie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color w:val="0000FF"/>
        </w:rPr>
        <w:t xml:space="preserve">    CAP. 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TRANSPUNEREA *23) SOLDURILOR CONTURILOR DIN BALANŢA DE VERIFICARE LA 31.12.2009 ÎN NOUL PLAN DE CONTURI GENERAL</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*23) Administratorii entităţilor răspund pentru transpunerea corectă a soldurilor conturilor, din balanţele de verificare la 31 decembrie 2009, în conturile prevăzute în noul Plan de conturi general cuprins în prezentele reglementări. De asemenea, se va urmări ca transpunerea din vechile conturi sintetice în noile conturi sintetice de gradul unu şi doi, dacă este cazul, să se efectueze în functie de natura sumelor reflectate în soldul fiecărui cont.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CONTURI                 │           CONTURI VECHI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POTRIVIT REGLEMENTĂRILOR       │  (conform Planului de conturi general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CONTABILE CONFORME CU         │   cuprins în Reglementările contabile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DIRECTIVELE EUROPENE         │    aprobate prin Ordinul ministrului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  finanţelor publice nr. 1752/2005, cu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│modificările şi completările ulterioare)│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Simbol │                            │ Simbol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cont  │      Denumire cont         │  cont  │           Denumire cont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CLASA 1 - CONTURI DE CAPITALURI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10 - CAPITAL ŞI REZERVE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│101     │Capital                     │101     │Capital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1011│Capital subscris nevărsat   │    1011│Capital subscris nevărsat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1012│Capital subscris vărsat     │    1012│Capital subscris vărsat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1015│Patrimoniul regiei          │    1015│Patrimoniul regiei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1016│Patrimoniul public          │    1016│Patrimoniul public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│104     │Prime de capital            │104     │Prime de capital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1041│Prime de emisiune           │    1041│Prime de emisiune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1042│Prime de fuziune/divizare   │    1042│Prime de fuziune/divizare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1043│Prime de aport              │    1043│Prime de aport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1044│Prime de conversie a        │    1044│Prime de conversie 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│obligaţiunilor în acţiuni   │        │obligaţiunilor în acţiuni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│105     │Rezerve din reevaluare      │105     │Rezerve din reevaluare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│106     │Rezerve                     │106     │Rezerve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1061│Rezerve legale              │    1061│Rezerve legale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1063│Rezerve statutare sau       │    1063│Rezerve statutare sau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│contractuale                │        │contractuale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1064│Rezerve de valoare justă    │    1064│Rezerve de valoare justă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1065│Rezerve reprezentând        │    1065│Rezerve reprezentând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│surplusul realizat din      │        │surplusul realizat din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│rezerve din reevaluare      │        │rezerve din reevaluare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1067│Rezerve din diferenţe de    │        │Cont nou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│curs valutar în relaţie cu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│investiţia netă într-o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│entitate străină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1068│Alte rezerve                │    1068│Alte rezerve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│107     │Rezerve din conversie       │107     │Rezerve din conversie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│108     │Interese care nu controlează│108     │Interese minoritare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1081│Interese care nu            │    1081│Interese minoritare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│controlează - rezultatul    │        │rezultatul exerciţiului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│exerciţiului financiar      │        │financiar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1082│Interese care nu            │    1082│Interese minoritare - alte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│controlează - alte          │        │capitaluri proprii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│capitaluri proprii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│109     │Acţiuni proprii             │109     │Acţiuni proprii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1091│Acţiuni proprii deţinute pe │    1091│Acţiuni proprii deţinute pe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│termen scurt                │        │termen scurt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1092│Acţiuni proprii deţinute pe │    1092│Acţiuni proprii deţinute pe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│termen lung                 │        │termen lung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11 - REZULTATUL REPORTAT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│117     │Rezultatul reportat         │117     │Rezultatul reportat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1171│Rezultatul reportat         │    1171│Rezultatul reportat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│reprezentând profitul       │        │reprezentând profitul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│nerepartizat sau pierderea  │        │nerepartizat sau pierderea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│neacoperită                 │        │neacoperită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1172│Rezultatul reportat provenit│    1172│Rezultatul reportat provenit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│din adoptarea pentru prima  │        │din adoptarea pentru prima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│dată a IAS, mai puţin IAS   │        │dată a IAS, mai puţin IAS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│29*24)                      │        │29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*24) Acest cont apare doar la entităţile care au aplicat Reglementările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contabile aprobate prin OMFP nr. 94/2001 şi până la închiderea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soldului acestui cont.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1174│Rezultatul reportat provenit│    1174│Rezultatul reportat provenit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│din corectarea erorilor     │        │din corectarea erorilor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│contabile                   │        │contabile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1176│Rezultatul reportat provenit│    1176│Rezultatul reportat provenit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│din trecerea la aplicarea   │        │din trecerea la aplicarea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│Reglementărilor contabile   │        │Reglementărilor contabile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│conforme cu Directiva       │        │conforme cu Directiva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 IV-a a Comunităţilor      │        │a IV-a a Comunităţilor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│Economice Europene          │        │Economice Europene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12 - REZULTATUL EXERCIŢIULUI FINANCIAR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│121     │Profit sau pierdere         │121     │Profit sau pierdere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│129     │Repartizarea profitului     │129     │Repartizarea profitului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14 - CÂŞTIGURI SAU PIERDERI LEGATE DE EMITEREA,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RĂSCUMPĂRAREA, VÂNZAREA, CEDAREA CU TITLU GRATUIT SAU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ANULAREA INSTRUMENTELOR DE CAPITALURI PROPRII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│141     │Câştiguri legate de         │141     │Câştiguri legate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│vânzarea sau anularea       │        │vânzarea sau anularea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│instrumentelor de capitaluri│        │instrumentelor de capitaluri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│proprii                     │        │proprii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│149     │Pierderi legate de emiterea,│149     │Pierderi legate de emiterea,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│răscumpărarea, vânzarea,    │        │răscumpărarea, vânzarea,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│cedarea cu titlu gratuit    │        │cedarea cu titlu gratuit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│sau anularea instrumentelor │        │sau anularea instrumentelor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 capitaluri proprii       │        │de capitaluri proprii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15 - PROVIZIOANE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│151     │Provizioane                 │151     │Provizioane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1511│Provizioane pentru litigii  │    1511│Provizioane pentru litigii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1512│Provizioane pentru garanţii │    1512│Provizioane pentru garanţii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│acordate clienţilor         │        │acordate clienţilor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1513│Provizioane pentru          │    1513│Provizioane pentru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│dezafectare imobilizări     │        │dezafectare imobilizări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│corporale şi alte acţiuni   │        │corporale şi alte acţiuni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│similare legate de acestea  │        │similare legate de acestea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1514│Provizioane pentru          │    1514│Provizioane pentru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│restructurare               │        │restructurare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1515│Provizioane pentru pensii şi│    1515│Provizioane pentru pensii şi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│obligaţii similare          │        │obligaţii similare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1516│Provizioane pentru impozite │    1516│Provizioane pentru impozite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1518│Alte provizioane            │    1518│Alte provizioane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16 - ÎMPRUMUTURI ŞI DATORII ASIMILATE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│161     │Împrumuturi din emisiuni    │161     │Împrumuturi din emisiuni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 obligaţiuni              │        │obligaţiuni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1614│Împrumuturi externe din     │    1614│Împrumuturi externe din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│emisiuni de obligaţiuni     │        │emisiuni de obligaţiuni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│garantate de stat           │        │garantate de stat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1615│Împrumuturi externe din     │    1615│Împrumuturi externe din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│emisiuni de obligaţiuni     │        │emisiuni de obligaţiuni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│garantate de bănci          │        │garantate de bănci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1617│Împrumuturi interne din     │    1617│Împrumuturi interne din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│emisiuni de obligaţiuni     │        │emisiuni de obligaţiuni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│garantate de stat           │        │garantate de stat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1618│Alte împrumuturi din        │    1618│Alte împrumuturi din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│emisiuni de obligaţiuni     │        │emisiuni de obligaţiuni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│162     │Credite bancare pe termen   │162     │Credite bancare pe termen lung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│lung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1621│Credite bancare pe termen   │    1621│Credite bancare pe termen lung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│lung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1622│Credite bancare pe termen   │    1622│Credite bancare pe termen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│lung nerambursate la        │        │lung nerambursate la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│scadenţă                    │        │scadenţă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1623│Credite externe             │    1623│Credite externe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│guvernamentale              │        │guvernamentale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1624│Credite bancare externe     │    1624│Credite bancare externe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│garantate de stat           │        │garantate de stat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1625│Credite bancare externe     │    1625│Credite bancare externe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│garantate de bănci          │        │garantate de bănci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1626│Credite de la trezoreria    │    1626│Credite de la trezoreria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│statului                    │        │statului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1627│Credite bancare interne     │    1627│Credite bancare interne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│garantate de stat           │        │garantate de stat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│166     │Datorii care privesc        │166     │Datorii care privesc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│imobilizările financiare    │        │imobilizările financiare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1661│Datorii faţă de entităţile  │    1661│Datorii faţă de entităţile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│afiliate                    │        │afiliate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1663│Datorii faţă de entităţile  │    1663│Datorii faţă de entităţile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 care compania este legată│        │care compania este legată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│prin interese de participare│        │prin interese de participare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│167     │Alte împrumuturi şi datorii │167     │Alte împrumuturi şi datorii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│asimilate                   │        │asimilate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│168     │Dobânzi aferente            │168     │Dobânzi aferente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│împrumuturilor şi datoriilor│        │împrumuturilor şi datoriilor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│asimilate                   │        │asimilate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1681│Dobânzi aferente            │    1681│Dobânzi aferente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│împrumuturilor din emisiuni │        │împrumuturilor din emisiuni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 obligaţiuni              │        │de obligaţiuni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1682│Dobânzi aferente creditelor │    1682│Dobânzi aferente creditelor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│bancare pe termen lung      │        │bancare pe termen lung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1685│Dobânzi aferente datoriilor │    1685│Dobânzi aferente datoriilor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│faţă de entităţile afiliate │        │faţă de entităţile afiliate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1686│Dobânzi aferente datoriilor │    1686│Dobânzi aferente datoriilor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│faţă de entităţile de care  │        │faţă de entităţile de care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│compania este legată prin   │        │compania este legată prin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│interese de participare     │        │interese de participare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1687│Dobânzi aferente altor      │    1687│Dobânzi aferente altor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│împrumuturi şi datorii      │        │împrumuturi şi datorii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│asimilate                   │        │asimilate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│169     │Prime privind rambursarea   │169     │Prime privind rambursarea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│obligaţiunilor              │        │obligaţiunilor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CLASA 2 - CONTURI DE IMOBILIZĂRI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20 - IMOBILIZĂRI NECORPORALE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│201     │Cheltuieli de constituire   │201     │Cheltuieli de constituire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│203     │Cheltuieli de dezvoltare    │203     │Cheltuieli de dezvoltare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│205 *25)│Concesiuni, brevete,        │205     │Concesiuni, brevete,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│licenţe, mărci comerciale,  │        │licenţe, mărci comerciale,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│drepturi şi active similare │        │drepturi şi active similare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*25) În acest cont vor fi reflectate şi concesiunile, brevetele, licenţele,│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mărcile comerciale, drepturile şi activele similare realizate cu forţe│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proprii, existente în sold la data transpunerii, până la scoaterea 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din evidenţă.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│207     │Fond comercial              │207     │Fond comercial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2071│Fond comercial pozitiv      │    2071│Fond comercial pozitiv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2075│Fond comercial negativ      │    2075│Fond comercial negativ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│208     │Alte imobilizări necorporale│208     │Alte imobilizări necorporale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21 - IMOBILIZĂRI CORPORALE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│211     │Terenuri şi amenajări de    │211     │Terenuri şi amenajări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│terenuri                    │        │terenuri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2111│Terenuri                    │    2111│Terenuri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2112│Amenajări de terenuri       │    2112│Amenajări de terenuri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│212     │Construcţii                 │212     │Construcţii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│213     │Instalaţii tehnice, mijloace│213     │Instalaţii tehnice, mijloace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 transport, animale şi    │        │de transport, animale şi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│plantaţii                   │        │plantaţii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2131│Echipamente tehnologice     │    2131│Echipamente tehnologice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│(maşini, utilaje şi insta-  │        │(maşini, utilaje şi instalaţii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│laţii de lucru)             │        │de lucru)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2132│Aparate şi instalaţii de    │    2132│Aparate şi instalaţii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│măsurare, control şi reglare│        │măsurare, control şi reglare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2133│Mijloace de transport       │    2133│Mijloace de transport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2134│Animale şi plantaţii        │    2134│Animale şi plantaţii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│214     │Mobilier, aparatură birotică│214     │Mobilier, aparatură birotică,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│echipamente de protecţie a  │        │echipamente de protecţie 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│valorilor umane şi materiale│        │valorilor umane şi materiale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│şi alte active corporale    │        │şi alte active corporale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22 - IMOBILIZĂRI CORPORALE ÎN CURS DE APROVIZIONARE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│223     │Instalaţii tehnice, mijloace│        │Cont nou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 transport, animale şi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│plantaţii în curs de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│aprovizionare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│224     │Mobilier, aparatură birotică│        │Cont nou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│echipamente de protecţie a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│valorilor umane şi materiale│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│şi alte active corporale în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│curs de aprovizionare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23 - IMOBILIZĂRI ÎN CURS ŞI AVANSURI PENTRU IMOBILIZĂRI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│231     │Imobilizări corporale în    │231     │Imobilizări corporale în curs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│curs de execuţie            │        │de execuţie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│232     │Avansuri acordate pentru    │232     │Avansuri acordate pentru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│imobilizări corporale       │        │imobilizări corporale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│233     │Imobilizări necorporale în  │233     │Imobilizări necorporale în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│curs de execuţie            │        │curs de execuţie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│234     │Avansuri acordate pentru    │234     │Avansuri acordate pentru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│imobilizări necorporale     │        │imobilizări necorporale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26 - IMOBILIZĂRI FINANCIARE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│261     │Acţiuni deţinute la enti-   │261     │Acţiuni deţinute la entităţile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│tăţile afiliate             │        │afiliate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│263     │Interese de participare     │263     │Interese de participare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│264     │Titluri puse în echivalenţă │264     │Titluri puse în echivalenţă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│265     │Alte titluri imobilizate    │265     │Alte titluri imobilizate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│267     │Creanţe imobilizate         │267     │Creanţe imobilizate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2671│Sume datorate de entităţile │    2671│Sume datorate de entităţile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│afiliate                    │        │afiliate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2672│Dobânda aferentă sumelor    │    2672│Dobânda aferentă sumelor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│datorate de entităţile      │        │datorate de entităţile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│afiliate                    │        │afiliate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2673│Creanţe legate de           │    2673│Creanţe legate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│interesele de participare   │        │interesele de participare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2674│Dobânda aferentă            │    2674│Dobânda aferentă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│creanţelor legate de        │        │creanţelor legate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│interesele de participare   │        │interesele de participare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2675│Împrumuturi acordate pe     │    2675│Împrumuturi acordate pe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│termen lung                 │        │termen lung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2676│Dobânda aferentă            │    2676│Dobânda aferentă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│împrumuturilor acordate pe  │        │împrumuturilor acordate pe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│termen lung                 │        │termen lung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2678│Alte creanţe imobilizate    │    2678│Alte creanţe imobilizate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2679│Dobânzi aferente altor      │    2679│Dobânzi aferente altor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│creanţe imobilizate         │        │creanţe imobilizate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│269     │Vărsăminte de efectuat      │269     │Vărsăminte de efectuat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│pentru imobilizări          │        │pentru imobilizări financiare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│financiare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2691│Vărsăminte de efectuat      │    2691│Vărsăminte de efectuat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│privind acţiunile deţinute  │        │privind acţiunile deţinute la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│la entităţile afiliate      │        │entităţile afiliate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2692│Vărsăminte de efectuat      │    2692│Vărsăminte de efectuat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│privind interesele de       │        │privind interesele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│participare                 │        │participare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2693│Vărsăminte de efectuat      │    2693│Vărsăminte de efectuat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│pentru alte imobilizări     │        │pentru alte imobilizări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│financiare                  │        │financiare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28 - AMORTIZĂRI PRIVIND IMOBILIZĂRILE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│280     │Amortizări privind          │280     │Amortizări privind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│imobilizările necorporale   │        │imobilizările necorporale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2801│Amortizarea cheltuielilor   │    2801│Amortizarea cheltuielilor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 constituire              │        │constituire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2803│Amortizarea cheltuielilor   │    2803│Amortizarea cheltuielilor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 dezvoltare               │        │dezvoltare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2805│Amortizarea concesiunilor,  │    2805│Amortizarea concesiunilor,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│brevetelor, licenţelor,     │        │brevetelor, licenţelor,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│mărcilor comerciale,        │        │mărcilor comerciale,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│drepturilor şi activelor    │        │drepturilor şi activelor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│similare                    │        │similare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2807│Amortizarea fondului        │    2807│Amortizarea fondului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│comercial                   │        │comercial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2808│Amortizarea altor           │    2808│Amortizarea altor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│imobilizări necorporale     │        │imobilizări necorporale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│281     │Amortizări privind          │281     │Amortizări privind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│imobilizările corporale     │        │imobilizările corporale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2811│Amortizarea amenajărilor    │    2811│Amortizarea amenajărilor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 terenuri                 │        │de terenuri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2812│Amortizarea construcţiilor  │    2812│Amortizarea construcţiilor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2813│Amortizarea instalaţiilor,  │    2813│Amortizarea instalaţiilor,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│mijloacelor de transport,   │        │mijloacelor de transport,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│animalelor şi plantaţiilor  │        │animalelor şi plantaţiilor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2814│Amortizarea altor           │    2814│Amortizarea altor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│imobilizări corporale       │        │imobilizări corporale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29 - AJUSTĂRI PENTRU DEPRECIEREA SAU PIERDEREA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VALOARE A IMOBILIZĂRILOR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│290     │Ajustări pentru deprecierea │290     │Ajustări pentru deprecierea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│imobilizărilor necorporale  │        │imobilizărilor necorporale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2903│Ajustări pentru deprecierea │    2903│Ajustări pentru deprecierea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│cheltuielilor de dezvoltare │        │cheltuielilor de dezvoltare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2905│Ajustări pentru deprecierea │    2905│Ajustări pentru deprecierea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│concesiunilor, brevetelor,  │        │concesiunilor, brevetelor,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│licenţelor, mărcilor        │        │licenţelor, mărcilor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│comerciale, drepturilor şi  │        │comerciale, drepturilor şi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│activelor similare          │        │activelor similare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2907│Ajustări pentru deprecierea │    2907│Ajustări pentru deprecierea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│fondului comercial          │        │fondului comercial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2908│Ajustări pentru deprecierea │    2908│Ajustări pentru deprecierea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│altor imobilizări necorporale        │altor imobilizări necorporale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│291     │Ajustări pentru deprecierea │291     │Ajustări pentru deprecierea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│imobilizărilor corporale    │        │imobilizărilor corporale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2911│Ajustări pentru deprecierea │    2911│Ajustări pentru deprecierea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│terenurilor şi amenajărilor │        │terenurilor şi amenajărilor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 terenuri                 │        │de terenuri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2912│Ajustări pentru deprecierea │    2912│Ajustări pentru deprecierea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│construcţiilor              │        │construcţiilor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2913│Ajustări pentru deprecierea │    2913│Ajustări pentru deprecierea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│instalaţiilor, mijloacelor  │        │instalaţiilor, mijloacelor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 transport, animalelor şi │        │transport, animalelor şi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│plantaţiilor                │        │plantaţiilor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2914│Ajustări pentru deprecierea │    2914│Ajustări pentru deprecierea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│altor imobilizări corporale │        │altor imobilizări corporale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│293     │Ajustări pentru deprecierea │293     │Ajustări pentru deprecierea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│imobilizărilor în curs de   │        │imobilizărilor în curs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│execuţie                    │        │execuţie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2931│Ajustări pentru deprecierea │    2931│Ajustări pentru deprecierea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│imobilizărilor corporale în │        │imobilizărilor corporale în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│curs de execuţie            │        │curs de execuţie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2933│Ajustări pentru deprecierea │    2933│Ajustări pentru deprecierea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│imobilizărilor necorporale  │        │imobilizărilor necorporale în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│în curs de execuţie         │        │curs de execuţie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│296     │Ajustări pentru pierderea   │296     │Ajustări pentru pierderea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 valoare a imobilizărilor │        │de valoare a imobilizărilor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│financiare                  │        │financiare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2961│Ajustări pentru pierderea   │    2961│Ajustări pentru pierderea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 valoare a acţiunilor     │        │de valoare a acţiunilor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│deţinute la entităţile      │        │deţinute la entităţile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│afiliate                    │        │afiliate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2962│Ajustări pentru pierderea   │    2962│Ajustări pentru pierderea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 valoare a intereselor de │        │de valoare a intereselor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│participare                 │        │participare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2963│Ajustări pentru pierderea   │    2963│Ajustări pentru pierderea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 valoare a altor titluri  │        │de valoare a altor titluri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│imobilizate                 │        │imobilizate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2964│Ajustări pentru pierderea   │    2964│Ajustări pentru pierderea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 valoare a sumelor        │        │de valoare a sumelor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│datorate de entităţile      │        │datorate de entităţile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│afiliate                    │        │afiliate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2965│Ajustări pentru pierderea   │    2965│Ajustări pentru pierderea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 valoare a creanţelor     │        │de valoare a creanţelor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│legate de interesele de     │        │legate de interesele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│participare                 │        │participare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2966│Ajustări pentru pierderea   │    2966│Ajustări pentru pierderea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 valoare a împrumuturilor │        │de valoare a împrumuturilor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│acordate pe termen lung     │        │acordate pe termen lung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2968│Ajustări pentru pierderea   │    2968│Ajustări pentru pierderea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 valoare a altor creanţe  │        │de valoare a altor creanţe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│imobilizate                 │        │imobilizate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CLASA 3 - CONTURI DE STOCURI ŞI PRODUCŢIE ÎN CURS DE EXECUŢIE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30 - STOCURI DE MATERII PRIME ŞI MATERIALE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│301     │Materii prime               │301     │Materii prime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│302     │Materiale consumabile       │302     │Materiale consumabile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3021│Materiale auxiliare         │    3021│Materiale auxiliare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3022│Combustibili                │    3022│Combustibili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3023│Materiale pentru ambalat    │    3023│Materiale pentru ambalat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3024│Piese de schimb             │    3024│Piese de schimb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3025│Seminţe şi materiale de     │    3025│Seminţe şi materiale de plantat│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│plantat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3026│Furaje                      │    3026│Furaje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3028│Alte materiale consumabile  │    3028│Alte materiale consumabile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│303     │Materiale de natura         │303     │Materiale de natura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│obiectelor de inventar      │        │obiectelor de inventar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│308     │Diferenţe de preţ la materii│308     │Diferenţe de preţ la materii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│prime şi materiale          │        │prime şi materiale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32 - STOCURI ÎN CURS DE APROVIZIONARE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│321     │Materii prime în curs de    │        │Cont nou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│aprovizionare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│322     │Materiale consumabile în    │        │Cont nou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│curs de aprovizionare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│323     │Materiale de natura         │        │Cont nou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│obiectelor de inventar în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│curs de aprovizionare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│326     │Animale în curs de          │        │Cont nou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│aprovizionare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│327     │Mărfuri în curs de          │        │Cont nou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│aprovizionare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│328     │Ambalaje în curs de         │        │Cont nou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│aprovizionare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33 - PRODUCŢIE ÎN CURS DE EXECUŢIE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│331     │Produse în curs de execuţie │331     │Produse în curs de execuţie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│332     │Servicii în curs de execuţie│332     │Lucrări şi servicii în curs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                            │        │execuţie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34 - PRODUSE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│341     │Semifabricate               │341     │Semifabricate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│345     │Produse finite              │345     │Produse finite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│346     │Produse reziduale           │346     │Produse reziduale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│348     │Diferenţe de preţ la produse│348     │Diferenţe de preţ la produse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35 - STOCURI AFLATE LA TERŢI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│351     │Materii şi materiale aflate │351     │Materii şi materiale aflate la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│la terţi                    │        │terţi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│354     │Produse aflate la terţi     │354     │Produse aflate la terţi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│356     │Animale aflate la terţi     │356     │Animale aflate la terţi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│357     │Mărfuri aflate la terţi     │357     │Mărfuri aflate la terţi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│358     │Ambalaje aflate la terţi    │358     │Ambalaje aflate la terţi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36 - ANIMALE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│361     │Animale şi păsări           │361     │Animale şi păsări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│368     │Diferenţe de preţ la        │368     │Diferenţe de preţ la animale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│animale şi păsări           │        │şi păsări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37 - MĂRFURI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│371     │Mărfuri                     │371     │Mărfuri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│378     │Diferenţe de preţ la mărfuri│378     │Diferenţe de preţ la mărfuri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38 - AMBALAJE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│381     │Ambalaje                    │381     │Ambalaje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│388     │Diferenţe de preţ la        │388     │Diferenţe de preţ la ambalaje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│ambalaje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39 - AJUSTĂRI PENTRU DEPRECIEREA STOCURILOR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ŞI PRODUCŢIEI ÎN CURS DE EXECUŢIE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│391     │Ajustări pentru deprecierea │391     │Ajustări pentru deprecierea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│materiilor prime            │        │materiilor prime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│392     │Ajustări pentru deprecierea │392     │Ajustări pentru deprecierea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│materialelor                │        │materialelor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3921│Ajustări pentru deprecierea │    3921│Ajustări pentru deprecierea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│materialelor consumabile    │        │materialelor consumabile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3922│Ajustări pentru deprecierea │    3922│Ajustări pentru deprecierea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│materialelor de natura      │        │materialelor de natura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│obiectelor de inventar      │        │obiectelor de inventar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│393     │Ajustări pentru deprecierea │393     │Ajustări pentru deprecierea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│producţiei în curs de       │        │producţiei în curs de execuţie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│execuţie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│394     │Ajustări pentru deprecierea │394     │Ajustări pentru deprecierea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│produselor                  │        │produselor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3941│Ajustări pentru deprecierea │    3941│Ajustări pentru deprecierea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│semifabricatelor            │        │semifabricatelor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3945│Ajustări pentru deprecierea │    3945│Ajustări pentru deprecierea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│produselor finite           │        │produselor finite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3946│Ajustări pentru deprecierea │    3946│Ajustări pentru deprecierea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│produselor reziduale        │        │produselor reziduale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│395     │Ajustări pentru deprecierea │395     │Ajustări pentru deprecierea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│stocurilor aflate la terţi  │        │stocurilor aflate la terţi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3951│Ajustări pentru deprecierea │    3951│Ajustări pentru deprecierea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│materiilor şi materialelor  │        │materiilor şi materialelor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│aflate la terţi             │        │aflate la terţi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3952│Ajustări pentru deprecierea │    3952│Ajustări pentru deprecierea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│semifabricatelor aflate la  │        │semifabricatelor aflate la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│terţi                       │        │terţi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3953│Ajustări pentru deprecierea │    3953│Ajustări pentru deprecierea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│produselor finite aflate la │        │produselor finite aflate la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│terţi                       │        │terţi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3954│Ajustări pentru deprecierea │    3954│Ajustări pentru deprecierea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│produselor reziduale aflate │        │produselor reziduale aflate la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│la terţi                    │        │terţi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3956│Ajustări pentru deprecierea │    3956│Ajustări pentru deprecierea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│animalelor aflate la terţi  │        │animalelor aflate la terţi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3957│Ajustări pentru deprecierea │    3957│Ajustări pentru deprecierea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│mărfurilor aflate la terţi  │        │mărfurilor aflate la terţi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3958│Ajustări pentru deprecierea │    3958│Ajustări pentru deprecierea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│ambalajelor aflate la terţi │        │ambalajelor aflate la terţi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│396     │Ajustări pentru deprecierea │396     │Ajustări pentru deprecierea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│animalelor                  │        │animalelor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│397     │Ajustări pentru deprecierea │397     │Ajustări pentru deprecierea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│mărfurilor                  │        │mărfurilor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│398     │Ajustări pentru deprecierea │398     │Ajustări pentru deprecierea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│ambalajelor                 │        │ambalajelor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CLASA 4 - CONTURI DE TERŢI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40 - FURNIZORI ŞI CONTURI ASIMILATE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│401     │Furnizori                   │401     │Furnizori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│403     │Efecte de plătit            │403     │Efecte de plătit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│404     │Furnizori de imobilizări    │404     │Furnizori de imobilizări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│405     │Efecte de plătit pentru     │405     │Efecte de plătit pentru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│imobilizări                 │        │imobilizări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│408     │Furnizori - facturi nesosite│408     │Furnizori - facturi nesosite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│409     │Furnizori - debitori        │409     │Furnizori - debitori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4091│Furnizori - debitori pentru │    4091│Furnizori - debitori pentru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│cumpărări de bunuri de      │        │cumpărări de bunuri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│natura stocurilor           │        │natura stocurilor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4092│Furnizori - debitori pentru │    4092│Furnizori - debitori pentru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│prestări de servicii        │        │prestări de servicii şi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                            │        │executări de lucrări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41 - CLIENŢI ŞI CONTURI ASIMILATE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│411     │Clienţi                     │411     │Clienţi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4111│Clienţi                     │    4111│Clienţi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4118│Clienţi incerţi sau în      │    4118│Clienţi incerţi sau în litigiu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│litigiu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│413     │Efecte de primit de la      │413     │Efecte de primit de la clienţi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│clienţi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│418     │Clienţi - facturi de        │418     │Clienţi - facturi de întocmit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│întocmit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│419     │Clienţi - creditori         │419     │Clienţi - creditori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42 - PERSONAL ŞI CONTURI ASIMILATE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│421     │Personal - salarii datorate │421     │Personal - salarii datorate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│423     │Personal - ajutoare         │423     │Personal - ajutoare materiale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│materiale datorate          │        │datorate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│424     │Prime reprezentând          │424     │Prime reprezentând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│participarea personalului   │        │participarea personalului la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│la profit                   │        │profit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│425     │Avansuri acordate           │425     │Avansuri acordate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│personalului                │        │personalului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│426     │Drepturi de personal        │426     │Drepturi de personal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│neridicate                  │        │neridicate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│427     │Reţineri din salarii        │427     │Reţineri din salarii datorate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│datorate terţilor           │        │terţilor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│428     │Alte datorii şi creanţe în  │428     │Alte datorii şi creanţe în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│legătură cu personalul      │        │legătură cu personalul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4281│Alte datorii în legătură cu │    4281│Alte datorii în legătură cu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│personalul                  │        │personalul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4282│Alte creanţe în legătură cu │    4282│Alte creanţe în legătură cu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│personalul                  │        │personalul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43 - ASIGURĂRI SOCIALE, PROTECŢIA SOCIALĂ ŞI CONTURI ASIMILATE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│431     │Asigurări sociale           │431     │Asigurări sociale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4311│Contribuţia unităţii la     │    4311│Contribuţia unităţii la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│asigurările sociale         │        │asigurările sociale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4312│Contribuţia personalului la │    4312│Contribuţia personalului la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│asigurările sociale         │        │asigurările sociale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4313│Contribuţia angajatorului   │    4313│Contribuţia angajatorului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│pentru asigurările sociale  │        │pentru asigurările sociale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 sănătate                 │        │sănătate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4314│Contribuţia angajaţilor     │    4314│Contribuţia angajaţilor pentru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│pentru asigurările sociale  │        │asigurările sociale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 sănătate                 │        │sănătate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│437     │Ajutor de şomaj             │437     │Ajutor de şomaj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4371│Contribuţia unităţii la     │    4371│Contribuţia unităţii la fondul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│fondul de şomaj             │        │de şomaj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4372│Contribuţia personalului la │    4372│Contribuţia personalului la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│fondul de şomaj             │        │fondul de şomaj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│438     │Alte datorii şi creanţe     │438     │Alte datorii şi creanţe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│sociale                     │        │sociale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4381│Alte datorii sociale        │    4381│Alte datorii sociale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4382│Alte creanţe sociale        │    4382│Alte creanţe sociale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44 - BUGETUL STATULUI, FONDURI SPECIALE ŞI CONTURI ASIMILATE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│441     │Impozitul pe profit/venit   │441     │Impozitul pe profit/venit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4411│Impozitul pe profit         │    4411│Impozitul pe profit curent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4418│Impozitul pe venit          │    4418│Impozitul pe venit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│442     │Taxa pe valoarea adăugată   │442     │Taxa pe valoarea adăugată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4423│TVA de plată                │    4423│TVA de plată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4424│TVA de recuperat            │    4424│TVA de recuperat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4426│TVA deductibilă             │    4426│TVA deductibilă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4427│TVA colectată               │    4427│TVA colectată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4428│TVA neexigibilă             │    4428│TVA neexigibilă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│444     │Impozitul pe venituri de    │444     │Impozitul pe venituri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│natura salariilor           │        │natura salariilor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│445     │Subvenţii                   │445     │Subvenţii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4451│Subvenţii guvernamentale    │    4451│Subvenţii guvernamentale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4452│Împrumuturi nerambursabile  │    4452│Împrumuturi nerambursabile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│cu caracter de subvenţii    │        │cu caracter de subvenţii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4458│Alte sume primite cu        │    4458│Alte sume primite cu caracter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│caracter de subvenţii       │        │de subvenţii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│446     │Alte impozite, taxe şi      │446     │Alte impozite, taxe şi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│vărsăminte asimilate        │        │vărsăminte asimilate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│447     │Fonduri speciale - taxe şi  │447     │Fonduri speciale - taxe şi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│vărsăminte asimilate        │        │vărsăminte asimilate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│448     │Alte datorii şi creanţe cu  │448     │Alte datorii şi creanţe cu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│bugetul statului            │        │bugetul statului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4481│Alte datorii faţă de bugetul│    4481│Alte datorii faţă de bugetul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│statului                    │        │statului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4482│Alte creanţe privind bugetul│    4482│Alte creanţe privind bugetul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│statului                    │        │statului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45 - GRUP ŞI ACŢIONARI/ASOCIAŢI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│451     │Decontări între entităţile  │451     │Decontări între entităţile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│afiliate                    │        │afiliate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4511│Decontări între entităţile  │    4511│Decontări între entităţile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│afiliate                    │        │afiliate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4518│Dobânzi aferente            │    4518│Dobânzi aferente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│decontărilor între          │        │decontărilor între entităţile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│entităţile afiliate         │        │afiliate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│453     │Decontări privind interesele│453     │Decontări privind interesele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 participare              │        │de participare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4531│Decontări privind interesele│    4531│Decontări privind interesele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 participare              │        │de participare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4538│Dobânzi aferente            │    4538│Dobânzi aferente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│decontărilor privind        │        │decontărilor privind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│interesele de participare   │        │interesele de participare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│455     │Sume datorate acţionarilor/ │455     │Sume datorate acţionarilor/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│asociaţilor                 │        │asociaţilor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4551│Acţionari/asociaţi - conturi│    4551│Acţionari/asociaţi - conturi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│curente                     │        │curente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4558│Acţionari/asociaţi - dobânzi│    4558│Acţionari/asociaţi - dobânzi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│la conturi curente          │        │la conturi curente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│456     │Decontări cu acţionarii/    │456     │Decontări cu acţionarii/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│asociaţii privind capitalul │        │asociaţii privind capitalul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│457     │Dividende de plată          │457     │Dividende de plată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│458     │Decontări din operaţii în   │458     │Decontări din operaţii în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│participaţie                │        │participaţie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4581│Decontări din operaţii în   │    4581│Decontări din operaţii în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│participaţie - pasiv        │        │participaţie-pasiv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4582│Decontări din operaţii în   │    4582│Decontări din operaţii în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│participaţie - activ        │        │participaţie-activ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46 - DEBITORI ŞI CREDITORI DIVERŞI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│461     │Debitori diverşi            │461     │Debitori diverşi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│462     │Creditori diverşi           │462     │Creditori diverşi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47 - CONTURI DE SUBVENŢII, REGULARIZARE ŞI ASIMILATE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│471     │Cheltuieli înregistrate în  │471     │Cheltuieli înregistrate în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│avans                       │        │avans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│472     │Venituri înregistrate în    │472     │Venituri înregistrate în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│avans                       │        │avans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│473     │Decontări din operaţii în   │473     │Decontări din operaţii în curs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│curs de clarificare         │        │de clarificare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│475     │Subvenţii pentru investiţii │        │Cont nou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4751│Subvenţii guvernamentale    │     131│Subvenţii guvernamentale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│pentru investiţii           │        │pentru investiţii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4752│Împrumuturi nerambursabile  │     132│Împrumuturi nerambursabile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│cu caracter de subvenţii    │        │cu caracter de subvenţii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│pentru investiţii           │        │pentru investiţii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4753│Donaţii pentru investiţii   │     133│Donaţii pentru investiţii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4754│Plusuri de inventar de      │     134│Plusuri de inventar de natura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│natura imobilizărilor       │        │imobilizărilor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4758│Alte sume primite cu        │     138│Alte sume primite cu caracter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│caracter de subvenţii       │        │de subvenţii pentru investiţii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│pentru investiţii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48 - DECONTĂRI ÎN CADRUL UNITĂŢII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│481     │Decontări între unitate şi  │481     │Decontări între unitate şi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│subunităţi                  │        │subunităţi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│482     │Decontări între subunităţi  │482     │Decontări între subunităţi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49 - AJUSTĂRI PENTRU DEPRECIEREA CREANŢELOR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│491     │Ajustări pentru deprecierea │491     │Ajustări pentru deprecierea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│creanţelor - clienţi        │        │creanţelor - clienţi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│495     │Ajustări pentru deprecierea │495     │Ajustări pentru deprecierea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│creanţelor - decontări în   │        │creanţelor - decontări în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│cadrul grupului şi cu       │        │cadrul grupului şi cu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│acţionarii/asociaţii        │        │acţionarii/asociaţii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│496     │Ajustări pentru deprecierea │496     │Ajustări pentru deprecierea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│creanţelor-debitori diverşi │        │creanţelor - debitori diverşi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CLASA 5 - CONTURI DE TREZORERIE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50 - INVESTIŢII PE TERMEN SCURT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│501     │Acţiuni deţinute la         │501     │Acţiuni deţinute la entităţile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│entităţile afiliate         │        │afiliate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│505     │Obligaţiuni emise şi        │505     │Obligaţiuni emise şi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│răscumpărate                │        │răscumpărate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│506     │Obligaţiuni                 │506     │Obligaţiuni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│508     │Alte investiţii pe termen   │508     │Alte investiţii pe termen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│scurt şi creanţe asimilate  │        │scurt şi creanţe asimilate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5081│Alte titluri de plasament   │    5081│Alte titluri de plasament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5088│Dobânzi la obligaţiuni şi   │    5088│Dobânzi la obligaţiuni şi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│titluri de plasament        │        │titluri de plasament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│509     │Vărsăminte de efectuat      │509     │Vărsăminte de efectuat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│pentru investiţiile pe      │        │pentru investiţiile pe termen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│termen scurt                │        │scurt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5091│Vărsăminte de efectuat      │    5091│Vărsăminte de efectuat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│pentru acţiunile deţinute la│        │pentru acţiunile deţinute la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│entităţile afiliate         │        │entităţile afiliate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5092│Vărsăminte de efectuat      │    5092│Vărsăminte de efectuat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│pentru alte investiţii pe   │        │pentru alte investiţii pe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│termen scurt                │        │termen scurt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51 - CONTURI LA BĂNCI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│511     │Valori de încasat           │511     │Valori de încasat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5112│Cecuri de încasat           │    5112│Cecuri de încasat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5113│Efecte de încasat           │    5113│Efecte de încasat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5114│Efecte remise spre scontare │    5114│Efecte remise spre scontare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│512     │Conturi curente la bănci    │512     │Conturi curente la bănci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5121│Conturi la bănci în lei     │    5121│Conturi la bănci în lei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5124│Conturi la bănci în valută  │    5124│Conturi la bănci în valută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5125│Sume în curs de decontare   │    5125│Sume în curs de decontare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│518     │Dobânzi                     │518     │Dobânzi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5186│Dobânzi de plătit           │    5186│Dobânzi de plătit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5187│Dobânzi de încasat          │    5187│Dobânzi de încasat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│519     │Credite bancare pe termen   │519     │Credite bancare pe termen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│scurt                       │        │scurt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5191│Credite bancare pe termen   │    5191│Credite bancare pe termen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│scurt                       │        │scurt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5192│Credite bancare pe termen   │    5192│Credite bancare pe termen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│scurt nerambursate la       │        │scurt nerambursate la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│scadenţă                    │        │scadenţă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5193│Credite externe             │    5193│Credite externe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│guvernamentale              │        │guvernamentale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5194│Credite externe garantate   │    5194│Credite externe garantate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 stat                     │        │stat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5195│Credite externe garantate   │    5195│Credite externe garantate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 bănci                    │        │bănci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5196│Credite de la trezoreria    │    5196│Credite de la trezoreria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│statului                    │        │statului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5197│Credite interne garantate   │    5197│Credite interne garantate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 stat                     │        │stat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5198│Dobânzi aferente creditelor │    5198│Dobânzi aferente creditelor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│bancare pe termen scurt     │        │bancare pe termen scurt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53 - CASA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│531     │Casa                        │531     │Casa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5311│Casa în lei                 │    5311│Casa în lei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5314│Casa în valută              │    5314│Casa în valută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│532     │Alte valori                 │532     │Alte valori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5321│Timbre fiscale şi poştale   │    5321│Timbre fiscale şi poştale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5322│Bilete de tratament şi      │    5322│Bilete de tratament şi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│odihnă                      │        │odihnă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5323│Tichete şi bilete de        │    5323│Tichete şi bilete de călătorie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│călătorie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5328│Alte valori                 │    5328│Alte valori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54 - ACREDITIVE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│541     │Acreditive                  │541     │Acreditive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5411│Acreditive în lei           │    5411│Acreditive în lei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5412│Acreditive în valută        │    5412│Acreditive în valută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│542     │Avansuri de trezorerie      │542     │Avansuri de trezorerie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58 - VIRAMENTE INTERNE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│581     │Viramente interne           │581     │Viramente interne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59 - AJUSTĂRI PENTRU PIERDEREA DE VALOARE A CONTURILOR DE TREZORERIE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│591     │Ajustări pentru pierderea   │591     │Ajustări pentru pierderea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 valoare a acţiunilor     │        │valoare a acţiunilor deţinute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│deţinute la entităţile      │        │la entităţile afiliate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│afiliate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│595     │Ajustări pentru pierderea   │595     │Ajustări pentru pierderea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 valoare a obligaţiunilor │        │valoare a obligaţiunilor emise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│emise şi răscumpărate       │        │şi răscumpărate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│596     │Ajustări pentru pierderea   │596     │Ajustări pentru pierderea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 valoare a obligaţiunilor │        │valoare a obligaţiunilor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│598     │Ajustări pentru pierderea   │598     │Ajustări pentru pierderea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 valoare a altor investi- │        │valoare a altor investiţii pe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│ţii pe termen scurt şi      │        │termen scurt şi creanţe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│creanţe asimilate           │        │asimilate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CLASA 6 - CONTURI DE CHELTUIELI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60 - CHELTUIELI PRIVIND STOCURILE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│601     │Cheltuieli cu materiile     │601     │Cheltuieli cu materiile prime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│prime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│602     │Cheltuieli cu materialele   │602     │Cheltuieli cu materialele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│consumabile                 │        │consumabile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6021│Cheltuieli cu materialele   │    6021│Cheltuieli cu materialele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│auxiliare                   │        │auxiliare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6022│Cheltuieli privind          │    6022│Cheltuieli privind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│combustibilii               │        │combustibilul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6023│Cheltuieli privind          │    6023│Cheltuieli privind materialele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│materialele pentru ambalat  │        │pentru ambalat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6024│Cheltuieli privind piesele  │    6024│Cheltuieli privind piesele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 schimb                   │        │schimb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6025│Cheltuieli privind seminţele│    6025│Cheltuieli privind seminţele 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│şi materialele de plantat   │        │materialele de plantat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6026│Cheltuieli privind furajele │    6026│Cheltuieli privind furajele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6028│Cheltuieli privind alte     │    6028│Cheltuieli privind alte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│materiale consumabile       │        │materiale consumabile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│603     │Cheltuieli privind          │603     │Cheltuieli privind materialele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│materialele de natura       │        │de natura obiectelor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│obiectelor de inventar      │        │inventar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│604     │Cheltuieli privind          │604     │Cheltuieli privind materialele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│materialele nestocate       │        │nestocate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│605     │Cheltuieli privind energia  │605     │Cheltuieli privind energia şi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│şi apa                      │        │apa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│606     │Cheltuieli privind animalele│606     │Cheltuieli privind animalele 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│şi păsările                 │        │păsările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│607     │Cheltuieli privind mărfurile│607     │Cheltuieli privind mărfurile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│608     │Cheltuieli privind          │608     │Cheltuieli privind ambalajele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│ambalajele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│609     │Reduceri comerciale primite │        │Cont nou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GRUPA 61 - CHELTUIELI CU SERVICIILE EXECUTATE DE TERŢI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│611     │Cheltuieli cu întreţinerea  │611     │Cheltuieli cu întreţinerea şi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│şi reparaţiile              │        │reparaţiile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│612     │Cheltuieli cu redevenţele,  │612     │Cheltuieli cu redevenţele,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│locaţiile de gestiune şi    │        │locaţiile de gestiune şi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│chiriile                    │        │chiriile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│613     │Cheltuieli cu primele de    │613     │Cheltuieli cu primele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│asigurare                   │        │asigurare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│614     │Cheltuieli cu studiile şi   │614     │Cheltuieli cu studiile şi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│cercetările                 │        │cercetările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62 - CHELTUIELI CU ALTE SERVICII EXECUTATE DE TERŢI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│621     │Cheltuieli cu colaboratorii │621     │Cheltuieli cu colaboratorii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│622     │Cheltuieli privind          │622     │Cheltuieli privind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│comisioanele şi onorariile  │        │comisioanele şi onorariile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│623     │Cheltuieli de protocol,     │623     │Cheltuieli de protocol,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│reclamă şi publicitate      │        │reclamă şi publicitate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│624     │Cheltuieli cu transportul de│624     │Cheltuieli cu transportul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│bunuri şi personal          │        │bunuri şi personal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│625     │Cheltuieli cu deplasări,    │625     │Cheltuieli cu deplasări,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│detaşări şi transferări     │        │detaşări şi transferări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│626     │Cheltuieli poştale şi taxe  │626     │Cheltuieli poştale şi taxe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 telecomunicaţii          │        │de telecomunicaţii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│627     │Cheltuieli cu serviciile    │627     │Cheltuieli cu serviciile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│bancare şi asimilate        │        │bancare şi asimilate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│628     │Alte cheltuieli cu servici- │628     │Alte cheltuieli cu serviciile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│ile executate de terţi      │        │executate de terţi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63 - CHELTUIELI CU ALTE IMPOZITE, TAXE ŞI VĂRSĂMINTE ASIMILATE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│635     │Cheltuieli cu alte impozite,│635     │Cheltuieli cu alte impozite,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│taxe şi vărsăminte asimilate│        │taxe şi vărsăminte asimilate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64 - CHELTUIELI CU PERSONALUL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│641     │Cheltuieli cu salariile     │641     │Cheltuieli cu salariile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│personalului                │        │personalului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│642     │Cheltuieli cu tichetele de  │642     │Cheltuieli cu tichetele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│masă acordate salariaţilor  │        │masă acordate salariaţilor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│643     │Cheltuieli cu primele       │        │Cont nou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│reprezentând participarea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│personalului la profit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│644     │Cheltuieli cu remunerarea   │        │Cont nou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│în instrumente de capitaluri│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│proprii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│645     │Cheltuieli privind asigură- │645     │Cheltuieli privind asigurările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│rile şi protecţia socială   │        │şi protecţia socială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6451│Contribuţia unităţii la     │    6451│Contribuţia unităţii la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│asigurările sociale         │        │asigurările sociale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6452│Contribuţia unităţii pentru │    6452│Contribuţia unităţii pentru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│ajutorul de şomaj           │        │ajutorul de şomaj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6453│Contribuţia angajatorului   │    6453│Contribuţia angajatorului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│pentru asigurările sociale  │        │pentru asigurările sociale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 sănătate                 │        │sănătate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6456│Contribuţia unităţii la     │        │Cont nou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│schemele de pensii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│facultative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6457│Contribuţia unităţii la     │        │Cont nou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│primele de asigurare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│voluntară de sănătate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6458│Alte cheltuieli privind     │    6458│Alte cheltuieli privind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│asigurările şi protecţia    │        │asigurările şi protecţia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│socială                     │        │socială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65 - ALTE CHELTUIELI DE EXPLOATARE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│652     │Cheltuieli cu protecţia     │        │Cont nou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│mediului înconjurător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│654     │Pierderi din creanţe şi     │654     │Pierderi din creanţe şi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│debitori diverşi            │        │debitori diverşi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│658     │Alte cheltuieli de exploa-  │658     │Alte cheltuieli de exploatare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│tare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6581│Despăgubiri, amenzi şi      │    6581│Despăgubiri, amenzi şi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│penalităţi                  │        │penalităţi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6582│Donaţii acordate            │    6582│Donaţii şi subvenţii acordate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6583│Cheltuieli privind activele │    6583│Cheltuieli privind activele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│cedate şi alte operaţii de  │        │cedate şi alte operaţii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│capital                     │        │capital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6588│Alte cheltuieli de exploa-  │    6588│Alte cheltuieli de exploatare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│tare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66 - CHELTUIELI FINANCIARE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│663     │Pierderi din creanţe legate │663     │Pierderi din creanţe legate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 participaţii             │        │de participaţii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│664     │Cheltuieli privind investi- │664     │Cheltuieli privind investiţiile│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│ţiile financiare cedate     │        │financiare cedate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6641│Cheltuieli privind          │    6641│Cheltuieli privind imobiliză-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│imobilizările financiare    │        │rile financiare cedate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│cedate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6642│Pierderi din investiţiile pe│    6642│Pierderi din investiţiile pe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│termen scurt cedate         │        │termen scurt cedate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│665     │Cheltuieli din diferenţe de │665     │Cheltuieli din diferenţe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│curs valutar                │        │curs valutar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│666     │Cheltuieli privind dobânzile│666     │Cheltuieli privind dobânzile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│667     │Cheltuieli privind scontu-  │667     │Cheltuieli privind sconturile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│rile acordate               │        │acordate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│668     │Alte cheltuieli financiare  │668     │Alte cheltuieli financiare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67 - CHELTUIELI EXTRAORDINARE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│671     │Cheltuieli privind          │671     │Cheltuieli privind calamităţile│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│calamităţile şi alte        │        │şi alte evenimente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│evenimente extraordinare    │        │extraordinare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68 - CHELTUIELI CU AMORTIZĂRILE, PROVIZIOANELE ŞI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AJUSTĂRILE PENTRU DEPRECIERE SAU PIERDERE DE VALOARE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│681     │Cheltuieli de exploatare    │681     │Cheltuieli de exploatare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│privind amortizările,       │        │privind amortizările,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│provizioanele şi ajustările │        │provizioanele şi ajustările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│pentru depreciere           │        │pentru depreciere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6811│Cheltuieli de exploatare    │    6811│Cheltuieli de exploatare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│privind amortizarea         │        │privind amortizarea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│imobilizărilor              │        │imobilizărilor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6812│Cheltuieli de exploatare    │    6812│Cheltuieli de exploatare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│privind provizioanele       │        │privind provizioanele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6813│Cheltuieli de exploatare    │    6813│Cheltuieli de exploatare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│privind ajustările pentru   │        │privind ajustările pentru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│deprecierea imobilizărilor  │        │deprecierea imobilizărilor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6814│Cheltuieli de exploatare    │    6814│Cheltuieli de exploatare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│privind ajustările pentru   │        │privind ajustările pentru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│deprecierea activelor       │        │deprecierea activelor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│circulante                  │        │circulante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│686     │Cheltuieli financiare pri-  │686     │Cheltuieli financiare privind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│vind amortizările şi ajus-  │        │amortizările şi ajustările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│tările pentru pierdere de   │        │pentru pierdere de valoare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│valoare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6863│Cheltuieli financiare pri-  │    6863│Cheltuieli financiare privind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│vind ajustările pentru      │        │ajustările pentru pierderea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│pierderea de valoare a      │        │valoare a imobilizărilor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│imobilizărilor financiare   │        │financiare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6864│Cheltuieli financiare pri-  │    6864│Cheltuieli financiare privind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│vind ajustările pentru pier-│        │ajustările pentru pierderea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│derea de valoare a activelor│        │valoare a activelor circulante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│circulante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6868│Cheltuieli financiare pri-  │    6868│Cheltuieli financiare privind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│vind amortizarea primelor de│        │amortizarea primelor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│rambursare a obligaţiunilor │        │rambursare a obligaţiunilor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69 - CHELTUIELI CU IMPOZITUL PE PROFIT ŞI ALTE IMPOZITE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│691     │Cheltuieli cu impozitul pe  │691     │Cheltuieli cu impozitul pe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│profit                      │        │profit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│698     │Cheltuieli cu impozitul pe  │698     │Cheltuieli cu impozitul pe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│venit şi cu alte impozite   │        │venit şi cu alte impozite care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│care nu apar în elementele  │        │nu apar în elementele de mai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 mai sus                  │        │sus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CLASA 7 - CONTURI DE VENITURI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70 - CIFRA DE AFACERI NETĂ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│701     │Venituri din vânzarea       │701     │Venituri din vânzarea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│produselor finite           │        │produselor finite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│702     │Venituri din vânzarea       │702     │Venituri din vânzarea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│semifabricatelor            │        │semifabricatelor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│703     │Venituri din vânzarea       │703     │Venituri din vânzarea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│produselor reziduale        │        │produselor reziduale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│704     │Venituri din servicii       │704     │Venituri din lucrări executate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│prestate                    │        │ şi servicii prestate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│705     │Venituri din studii şi      │705     │Venituri din studii şi cercetăr│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│cercetări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│706     │Venituri din redevenţe,     │706     │Venituri din redevenţe, locaţii│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│locaţii de gestiune şi      │        │de gestiune şi chirii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│chirii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│707     │Venituri din vânzarea       │707     │Venituri din vânzarea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│mărfurilor                  │        │mărfurilor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│708     │Venituri din activităţi     │708     │Venituri din activităţi diverse│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│diverse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│709     │Reduceri comerciale         │        │Cont nou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│acordate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71 - VENITURI AFERENTE COSTULUI PRODUCŢIEI ÎN CURS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EXECUŢIE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│711     │Venituri aferente costurilor│        │Din contul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│stocurilor de produse       │        │711 "Variaţia stocurilor"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│712     │Venituri aferente costurilor│        │Din contul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│serviciilor în curs de      │        │711 "Variaţia stocurilor"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│execuţie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72 - VENITURI DIN PRODUCŢIA DE IMOBILIZĂRI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│721     │Venituri din producţia de   │721     │Venituri din producţia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│imobilizări necorporale     │        │imobilizări necorporale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│722     │Venituri din producţia de   │722     │Venituri din producţia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│imobilizări corporale       │        │imobilizări corporale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74 - VENITURI DIN SUBVENŢII DE EXPLOATARE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│741     │Venituri din subvenţii de   │741     │Venituri din subvenţii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│exploatare                  │        │exploatare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7411│Venituri din subvenţii de   │    7411│Venituri din subvenţii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│exploatare aferente cifrei  │        │exploatare aferente cifrei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 afaceri                  │        │afaceri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7412│Venituri din subvenţii de   │    7412│Venituri din subvenţii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│exploatare pentru materii   │        │exploatare pentru materii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│prime şi materiale          │        │prime şi materiale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│consumabile                 │        │consumabile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7413│Venituri din subvenţii de   │    7413│Venituri din subvenţii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│exploatare pentru alte      │        │exploatare pentru alte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│cheltuieli externe          │        │cheltuieli externe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7414│Venituri din subvenţii de   │    7414│Venituri din subvenţii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│exploatare pentru plata     │        │exploatare pentru plata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│personalului                │        │personalului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7415│Venituri din subvenţii de   │    7415│Venituri din subvenţii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│exploatare pentru asigurări │        │exploatare pentru asigurări şi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│şi protecţie socială        │        │protecţie socială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7416│Venituri din subvenţii de   │    7416│Venituri din subvenţii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│exploatare pentru alte      │        │exploatare pentru alte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│cheltuieli de exploatare    │        │cheltuieli de exploatare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7417│Venituri din subvenţii de   │    7417│Venituri din subvenţii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│exploatare aferente altor   │        │exploatare aferente altor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│venituri                    │        │venituri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7418│Venituri din subvenţii de   │    7418│Venituri din subvenţii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│exploatare pentru dobânda   │        │exploatare pentru dobânda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│datorată                    │        │datorată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75 - ALTE VENITURI DIN EXPLOATARE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│754     │Venituri din creanţe        │754     │Venituri din creanţe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│reactivate şi debitori      │        │reactivate şi debitori diverşi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│diverşi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│758     │Alte venituri din exploatare│758     │Alte venituri din exploatare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7581│Venituri din despăgubiri,   │    7581│Venituri din despăgubiri,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│amenzi şi penalităţi        │        │amenzi şi penalităţi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7582│Venituri din donaţii primite│    7582│Venituri din donaţii şi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                            │        │subvenţii primite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7583│Venituri din vânzarea       │    7583│Venituri din vânzarea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│activelor şi alte operaţii  │        │activelor şi alte operaţii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 capital                  │        │capital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7584│Venituri din subvenţii      │    7584│Venituri din subvenţii pentru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│pentru investiţii           │        │investiţii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7588│Alte venituri din exploatare│    7588│Alte venituri din exploatare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76 - VENITURI FINANCIARE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│761     │Venituri din imobilizări    │761     │Venituri din imobilizări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│financiare                  │        │financiare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7611│Venituri din acţiuni deţi-  │    7611│Venituri din acţiuni deţinute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│nute la entităţile afiliate │        │la entităţile afiliate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7613│Venituri din interese de    │    7613│Venituri din interese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│participare                 │        │participare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│762     │Venituri din investiţii     │     762│Venituri din investiţii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│financiare pe termen scurt  │        │financiare pe termen scurt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│763     │Venituri din creanţe        │     763│Venituri din creanţe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│imobilizate                 │        │imobilizate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│764     │Venituri din investiţii     │     764│Venituri din investiţii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│financiare cedate           │        │financiare cedate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7641│Venituri din imobilizări    │    7641│Venituri din imobilizări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│financiare cedate           │        │financiare cedate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7642│Câştiguri din investiţii pe │    7642│Câştiguri din investiţii pe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│termen scurt cedate         │        │termen scurt cedate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│765     │Venituri din diferenţe de   │765     │Venituri din diferenţe de curs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│curs valutar                │        │valutar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│766     │Venituri din dobânzi        │766     │Venituri din dobânzi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│767     │Venituri din sconturi       │767     │Venituri din sconturi obţinute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│obţinute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│768     │Alte venituri financiare    │768     │Alte venituri financiare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77 - VENITURI EXTRAORDINARE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│771     │Venituri din subvenţii      │771     │Venituri din subvenţii pentru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│pentru evenimente extraordi-│        │evenimente extraordinare şi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│nare şi altele similare     │        │altele similare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78 - VENITURI DIN PROVIZIOANE ŞI AJUSTĂRI PENTRU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DEPRECIERE SAU PIERDERE DE VALOARE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│781     │Venituri din provizioane şi │781     │Venituri din provizioane şi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│ajustări pentru depreciere  │        │ajustări pentru depreciere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│privind activitatea de      │        │privind activitatea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│exploatare                  │        │exploatare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7812│Venituri din provizioane    │    7812│Venituri din provizioane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7813│Venituri din ajustări pentru│    7813│Venituri din ajustări pentru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│deprecierea imobilizărilor  │        │deprecierea imobilizărilor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7814│Venituri din ajustări pentru│    7814│Venituri din ajustări pentru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│deprecierea activelor       │        │deprecierea activelor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│circulante                  │        │circulante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7815│Venituri din fondul         │    7815│Venituri din fondul comercial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│comercial negativ           │        │negativ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│786     │Venituri financiare din     │786     │Venituri financiare din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│ajustări pentru pierdere de │        │ajustări pentru pierdere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│valoare                     │        │valoare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7863│Venituri financiare din     │    7863│Venituri financiare din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│ajustări pentru pierderea de│        │ajustări pentru pierderea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│valoare a imobilizărilor    │        │valoare a imobilizărilor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│financiare                  │        │financiare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7864│Venituri financiare din     │    7864│Venituri financiare din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│ajustări pentru pierderea de│        │ajustări pentru pierderea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│valoare a activelor         │        │valoare a activelor circulante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│circulante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CLASA 8 - CONTURI SPECIALE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80 - CONTURI ÎN AFARA BILANŢULUI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│801     │Angajamente acordate        │801     │Angajamente acordate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8011│Giruri şi garanţii acordate │    8011│Giruri şi garanţii acordate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8018│Alte angajamente acordate   │    8018│Alte angajamente acordate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│802     │Angajamente primite         │802     │Angajamente primite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8021│Giruri şi garanţii primite  │    8021│Giruri şi garanţii primite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8028│Alte angajamente primite    │    8028│Alte angajamente primite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│803     │Alte conturi în afara       │803     │Alte conturi în afara bilanţu-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│bilanţului                  │        │lui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8031│Imobilizări corporale luate │    8031│Imobilizări corporale luate cu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│cu chirie                   │        │chirie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8032│Valori materiale primite    │    8032│Valori materiale primite spre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│spre prelucrare sau reparare│        │prelucrare sau reparare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8033│Valori materiale primite în │    8033│Valori materiale primite în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│păstrare sau custodie       │        │păstrare sau custodie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8034│Debitori scoşi din activ,   │    8034│Debitori scoşi din activ,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│urmăriţi în continuare      │        │urmăriţi în continuare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8035│Stocuri de natura obiectelor│    8035│Stocuri de natura obiectelor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 inventar date în         │        │de inventar date în folosinţă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│folosinţă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8036│Redevenţe, locaţii de       │    8036│Redevenţe, locaţii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│gestiune, chirii şi alte    │        │gestiune, chirii şi alte dato-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│datorii asimilate           │        │rii asimilate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8037│Efecte scontate neajunse    │    8037│Efecte scontate neajunse la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│la scadenţă                 │        │scadenţă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8038│Bunuri publice primite în   │        │Cont nou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│administrare, concesiune şi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│cu chirie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8039│Alte valori în afara        │    8038│Alte valori în afara bilanţului│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│bilanţului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│804     │Amortizarea aferentă        │804     │Amortizarea aferentă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│gradului de neutilizare a   │        │gradului de neutilizare 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│mijloacelor fixe            │        │mijloacelor fixe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│8045*26)│Amortizarea aferentă        │    8045│Amortizarea aferentă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│gradului de neutilizare a   │        │gradului de neutilizare 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│mijloacelor fixe            │        │mijloacelor fixe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*26) În acest cont este evidenţiată amortizarea aferentă gradului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neutilizare a mijloacelor fixe, determinată potrivit legislaţiei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emise anterior prezentelor reglementări.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│805     │Dobânzi aferente            │805     │Dobânzi aferente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│contractelor de leasing şi  │        │contractelor de leasing şi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│altor contracte asimilate,  │        │altor contracte asimilate,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│neajunse la scadenţă        │        │neajunse la scadenţă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8051│Dobânzi de plătit           │    8051│Dobânzi de plătit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8052│Dobânzi de încasat          │    8052│Dobânzi de încasat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│806     │Certificate de emisii de    │        │Cont nou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│gaze cu efect de seră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│807     │Active contingente          │        │Cont nou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│808     │Datorii contingente         │        │Cont nou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GRUPA 89 - BILANŢ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│891     │Bilanţ de deschidere        │891     │Bilanţ de deschidere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│892     │Bilanţ de închidere         │892     │Bilanţ de închidere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*ST*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color w:val="0000FF"/>
        </w:rPr>
        <w:t xml:space="preserve">    CAP. VI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STRUCTURA SITUAŢIILOR FINANCIARE ANUALE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SECŢIUNEA 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BILANŢUL</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1.1. BILANŢUL</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330. - Structura bilanţului care se întocmeşte de entităţile prevăzute la pct. 3 alin. (1) este următoarea:</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Judeţul ______________________|_|_|  Forma de proprietate ______|_|_|</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Entitatea ________________________   Activitatea preponderentă</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Adresa: localitatea _______________, (denumire clasă CAEN) ________</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sectorul ___, str. _______ nr. ____,</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bl. _____ sc. _____, ap. ___________ Cod clasă CAEN _______|_|_|_|_|</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Telefon ___________, fax __________  Cod unic de înregistrare</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Număr din registrul comerţului _____ ____________|_|_|_|_|_|_|_|_|_|_|</w:t>
      </w:r>
    </w:p>
    <w:p w:rsidR="00767603" w:rsidRPr="00767603" w:rsidRDefault="00767603" w:rsidP="00767603">
      <w:pPr>
        <w:autoSpaceDE w:val="0"/>
        <w:autoSpaceDN w:val="0"/>
        <w:adjustRightInd w:val="0"/>
        <w:spacing w:after="0" w:line="240" w:lineRule="auto"/>
        <w:rPr>
          <w:rFonts w:ascii="Courier New" w:hAnsi="Courier New" w:cs="Courier New"/>
          <w:color w:val="0000FF"/>
        </w:rPr>
      </w:pPr>
    </w:p>
    <w:p w:rsidR="00767603" w:rsidRPr="00767603" w:rsidRDefault="00767603" w:rsidP="00767603">
      <w:pPr>
        <w:autoSpaceDE w:val="0"/>
        <w:autoSpaceDN w:val="0"/>
        <w:adjustRightInd w:val="0"/>
        <w:spacing w:after="0" w:line="240" w:lineRule="auto"/>
        <w:rPr>
          <w:rFonts w:ascii="Courier New" w:hAnsi="Courier New" w:cs="Courier New"/>
          <w:color w:val="0000FF"/>
        </w:rPr>
      </w:pP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BILANŢ</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la data de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lei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Denumirea elementului              │Nr.│       Sold la: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│rd.├────────────┬────────────┤</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   │Începutul   │Sfârşitul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   │exerciţiului│exerciţiului│</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   │financiar   │ financiar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              A                              │B  │     1      │     2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│A.│ACTIVE IMOBILIZATE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│I. IMOBILIZĂRI NECORPORALE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│1. Cheltuieli de constituire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201 - 2801)                             │01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lastRenderedPageBreak/>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│2. Cheltuieli de dezvoltare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203 - 2803 - 2903)                      │02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│3. Concesiuni, brevete, licenţe, mărci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│comerciale, drepturi şi active similare şi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│alte imobilizări necorporale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205 + 208 - 2805 - 2808 - 2905 - 2908)  │03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│4. Fond comercial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2071 - 2807 - 2907)                     │04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│5. Avansuri şi imobilizări necorporale în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│curs de execuţie (ct. 233 + 234 - 2933)      │05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│TOTAL (rd. 01 la 05)                         │06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│II. IMOBILIZĂRI CORPORALE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│1. Terenuri şi construcţii (ct. 211 + 212 -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│2811 - 2812 - 2911 - 2912)                   │07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lastRenderedPageBreak/>
        <w:t>│  │2. Instalaţii tehnice şi maşini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213 + 223 - 2813 - 2913)                │08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│3. Alte instalaţii, utilaje şi mobilier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214 + 224 - 2814 - 2914)                │09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│4. Avansuri şi imobilizări corporale în curs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│de execuţie (ct. 231 + 232 - 2931)           │10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│TOTAL (rd. 07 la 10)                         │11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│III. IMOBILIZĂRI FINANCIARE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│1. Acţiuni deţinute la entităţile afiliate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261 - 2961)                             │12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│2. Împrumuturi acordate entităţilor afiliate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2671 + 2672 - 2964)                     │13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│3. Interese de participare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263 - 2962)                             │14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lastRenderedPageBreak/>
        <w:t>│  │4. Împrumuturi acordate entităţilor de care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│compania este legată în virtutea intereselor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│de participare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2673 + 2674 - 2965)                     │15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│5. Investiţii deţinute ca imobilizări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265 - 2963)                             │16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│6. Alte împrumuturi (ct. 2675* + 2676*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│2678* + 2679* - 2966* - 2968*)               │17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│TOTAL (rd. 12 la 17)                         │18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│ACTIVE IMOBILIZATE - TOTAL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│(rd. 06 + 11 + 18)                           │19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│B.│ACTIVE CIRCULANTE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│I. STOCURI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│1. Materii prime şi materiale consumabile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301 + 321 + 302 + 322 + 303 + 323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│308 + 351 + 358 + 381 + 328 +/- 388 - 391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lastRenderedPageBreak/>
        <w:t>│  │- 392 - 3951 - 3958 - 398)                   │20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│2. Producţia în curs de execuţie (ct. 331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│332 + 341 +/- 348* - 393 - 3941 - 3952)      │21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│3. Produse finite şi mărfuri (ct. 345 + 346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│+/- 348* + 354 + 356 + 357 + 361 + 326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│368 + 371 + 327 +/- 378 - 3945 - 3946 -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│3953 - 3954 - 3956 - 3957 - 396 - 397 -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│4428)                                        │22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│4. Avansuri pentru cumpărări de stocuri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4091)                                   │23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│TOTAL (rd. 20 la 23)                         │24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│II. CREANŢE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│(Sumele care urmează să fie încasate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│după o perioadă mai mare de un an trebuie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│prezentate separat pentru fiecare element)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│1. Creanţe comerciale*27) (ct. 2675* + 2676*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│+ 2678* + 2679* - 2966* - 2968* + 4092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lastRenderedPageBreak/>
        <w:t>│  │411 + 413 + 418 - 491)                       │25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│2. Sume de încasat de la entităţile afiliate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451** - 495*)                           │26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│3. Sume de încasat de la entităţile de care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│compania este legată în virtutea intereselor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│de participare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453 - 495*)                             │27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│4. Alte creanţe (ct. 425 + 4282 + 431**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│437** + 4382 + 441** + 4424 + 4428**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│444** + 445 + 446** + 447** + 4482 + 4582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│+ 461 + 473** - 496 + 5187)                  │28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│5. Capital subscris şi nevărsat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456 - 495*)                             │29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│TOTAL (rd. 25 la 29)                         │30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│III. INVESTIŢII PE TERMEN SCURT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lastRenderedPageBreak/>
        <w:t>│  │1. Acţiuni deţinute la entităţile afiliate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501 - 591)                              │31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│2. Alte investiţii pe termen scurt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505 + 506 + 508 - 595 - 596 - 598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│5113 + 5114)                                 │32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│TOTAL (rd. 31 + 32)                          │33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│IV. CASA ŞI CONTURI LA BĂNCI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5112 + 512 + 531 + 532 + 541 + 542)      │34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│ACTIVE CIRCULANTE - TOTAL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│(rd. 24 + 30 + 33 + 34)                      │35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│C.│CHELTUIELI ÎN AVANS (ct. 471)                │36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│D.│DATORII: SUMELE CARE TREBUIE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│PLĂTITE ÎNTR-O PERIOADĂ DE PÂNĂ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│LA UN AN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│1. Împrumuturi din emisiunea de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│obligaţiuni, prezentându-se separat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lastRenderedPageBreak/>
        <w:t>│  │împrumuturile din emisiunea de obligaţiuni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│convertibile (ct. 161 + 1681 - 169)          │37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│2. Sume datorate instituţiilor de credit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1621 + 1622 + 1624 + 1625 + 1627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│1682 + 5191 + 5192 + 5198)                   │38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│3. Avansuri încasate în contul comenzilor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419)                                    │39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│4. Datorii comerciale - furnizori            │40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401 + 404 + 408)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│5. Efecte de comerţ de plătit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403 + 405)                              │41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│6. Sume datorate entităţilor afiliate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1661 + 1685 + 2691 + 451***)            │42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│7. Sume datorate entităţilor de care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│compania este legată în virtutea intereselor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│de participare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1663 + 1686 + 2692 + 453***)            │43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lastRenderedPageBreak/>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│8. Alte datorii, inclusiv datoriile fiscale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│şi datoriile privind asigurările sociale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1623 +1626 + 167 + 1687 + 2693 + 421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│423 + 424 + 426 + 427 + 4281 + 431***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│437*** + 4381 + 441*** + 4423 + 4428***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│444*** + 446*** + 447*** + 4481 + 455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│456*** + 457 + 4581 + 462 + 473*** + 509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│5186 + 5193 + 5194 + 5195 + 5196 + 5197)     │44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│TOTAL (rd. 37 la 44)                         │45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│E.│ACTIVE CIRCULANTE NETE/DATORII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│CURENTE NETE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│(rd. 35 + 36 - 45 - 63)                      │46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│F.│TOTAL ACTIVE MINUS DATORII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│CURENTE (rd. 19 + 46)                        │47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│G.│DATORII: SUMELE CARE TREBUIE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│PLĂTITE ÎNTR-O PERIOADĂ MAI MARE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│DE UN AN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│1. Împrumuturi din emisiunea de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│obligaţiuni, prezentându-se separat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lastRenderedPageBreak/>
        <w:t>│  │împrumuturile din emisiunea de obligaţiuni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│convertibile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161 + 1681 - 169)                       │48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│2. Sume datorate instituţiilor de credit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1621 + 1622 + 1624 + 1625 + 1627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│1682 + 5191 + 5192 + 5198)                   │49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│3. Avansuri încasate în contul comenzilor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419)                                    │50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│4. Datorii comerciale - furnizori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401 + 404 + 408)                        │51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│5. Efecte de comerţ de plătit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403 + 405)                              │52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│6. Sume datorate entităţilor afiliate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1661 + 1685 + 2691+ 451***)             │53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│7. Sume datorate entităţilor de care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│compania este legată în virtutea intereselor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│de participare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lastRenderedPageBreak/>
        <w:t>│  │(ct. 1663 + 1686 + 2692 + 453***)            │54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│8. Alte datorii, inclusiv datoriile fiscale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│şi datoriile privind asigurările sociale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1623 + 1626 + 167 + 1687 + 2693 + 421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│423 + 424 + 426 + 427 + 4281 + 431***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│437*** + 4381 + 441*** + 4423 + 4428***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│444*** + 446*** + 447*** + 4481 + 455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│456*** + 4581 + 462 + 473*** + 509 + 5186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│5193 + 5194 + 5195 + 5196 + 5197)            │55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│TOTAL (rd. 48 la 55)                         │56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│H.│PROVIZIOANE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│1. Provizioane pentru pensii şi obligaţii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│similare (ct. 1515)                          │57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│2. Provizioane pentru impozite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1516)                                   │58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│3. Alte provizioane (ct. 1511 + 1512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│1513 + 1514 + 1518)                          │59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lastRenderedPageBreak/>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│TOTAL (rd. 57 la 59)                         │60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│I.│VENITURI ÎN AVANS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│1. Subvenţii pentru investiţii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475)                                    │61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│2. Venituri înregistrate în avans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472) - total (rd. 63 + 64), din care:   │62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│Sume de reluat într-o perioadă de până la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│un an (ct. 472*)                             │63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│Sume de reluat într-o perioadă mai mare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│de un an (ct. 472*)                          │64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│Fond comercial negativ (ct. 2075)            │65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│TOTAL (rd. 61 + 62 + 65)                     │66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│J.│CAPITAL ŞI REZERVE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lastRenderedPageBreak/>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│I. CAPITAL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│1. Capital subscris vărsat (ct. 1012)        │67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│2. Capital subscris nevărsat (ct. 1011)      │68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│3. Patrimoniul regiei (ct. 1015)             │69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│TOTAL (rd. 67 la 69)                         │70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│II. PRIME DE CAPITAL (ct. 104)               │71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│III. REZERVE DIN REEVALUARE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105)                                    │72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│IV. REZERVE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│1. Rezerve legale (ct. 1061)                 │73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│2. Rezerve statutare sau contractuale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lastRenderedPageBreak/>
        <w:t>│  │(ct. 1063)                                   │74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│3. Rezerve reprezentând surplusul realizat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│din rezerve din reevaluare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1065)                                   │75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│4. Alte rezerve (ct. 1068)                   │76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│TOTAL (rd. 73 la 76)                         │77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│Acţiuni proprii (ct. 109)                    │78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│Câştiguri legate de instrumentele de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│capitaluri proprii (ct. 141)                 │79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│Pierderi legate de instrumentele de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│capitaluri proprii (ct. 149)                 │80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│V. PROFITUL SAU                    │SOLD C   │81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│PIERDEREA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│REPORTAT(Ă) (ct. 117)              │SOLD D   │82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lastRenderedPageBreak/>
        <w:t>│  │VI. PROFITUL SAU                   │SOLD C   │83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│PIERDERE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├──┤EXERCIŢIULUI FINANCIAR             │SOLD D   │84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121)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│Repartizarea profitului (ct. 129)            │85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│CAPITALURI PROPRII - TOTAL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│(rd. 70 + 71 + 72 + 77 - 78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│79 - 80 + 81 - 82 + 83 - 84 - 85)            │86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│Patrimoniul public (ct. 1016)                │87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│CAPITALURI - TOTAL (rd. 86 + 87)             │88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ADMINISTRATOR,               ÎNTOCMIT,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Numele şi prenumele ___________   Numele şi prenumele ______________</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Semnătura ___________________     Calitatea ________________________</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Ştampila unităţii                 Semnătura ________________________</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Nr. de înregistrare în organismul</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profesional</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*ST*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_____________</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*27) Sumele înscrise la acest rând şi preluate din conturile 2675 la 2679 reprezintă creanţele aferente contractelor de leasing financiar şi altor contracte asimilate, precum şi alte creanţe imobilizate, scadente într-o perioadă mai mică de 12 luni.</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Conturi de repartizat după natura elementelor respective.</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lastRenderedPageBreak/>
        <w:t xml:space="preserve">    **) Solduri debitoare ale conturilor respective.</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Solduri creditoare ale conturilor respective.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Pct. 330 din Secţiunea 1.1., Cap. VI "Structura situaţiilor financiare anuale" a fost modificat de pct. 13 al </w:t>
      </w:r>
      <w:r w:rsidRPr="00767603">
        <w:rPr>
          <w:rFonts w:ascii="Courier New" w:hAnsi="Courier New" w:cs="Courier New"/>
          <w:vanish/>
        </w:rPr>
        <w:t>&lt;LLNK 12010  2869 50AZ02   0 50&gt;</w:t>
      </w:r>
      <w:r w:rsidRPr="00767603">
        <w:rPr>
          <w:rFonts w:ascii="Courier New" w:hAnsi="Courier New" w:cs="Courier New"/>
          <w:color w:val="0000FF"/>
          <w:u w:val="single"/>
        </w:rPr>
        <w:t>art. I din ORDINUL nr. 2.869 din 23 decembrie 2010</w:t>
      </w:r>
      <w:r w:rsidRPr="00767603">
        <w:rPr>
          <w:rFonts w:ascii="Courier New" w:hAnsi="Courier New" w:cs="Courier New"/>
        </w:rPr>
        <w:t>, publicat în MONITORUL OFICIAL nr. 882 din 29 decembrie 2010.</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1.2. BILANŢUL PRESCURTAT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331. - Structura bilanţului prescurtat care se întocmeşte de entităţile prevăzute la pct. 3 alin. (2) este următoarea:</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Judeţul ______________________|_|_|  Forma de proprietate ______|_|_|</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Entitatea ________________________   Activitatea preponderentă</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Adresa: localitatea _______________, (denumire clasă CAEN) ________</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sectorul ___, str. _______ nr. ____,</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bl. _____ sc. _____, ap. ___________ Cod clasă CAEN _______|_|_|_|_|</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Telefon ___________, fax __________  Cod unic de înregistrare</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Număr din registrul comerţului _____ ____________|_|_|_|_|_|_|_|_|_|_|</w:t>
      </w:r>
    </w:p>
    <w:p w:rsidR="00767603" w:rsidRPr="00767603" w:rsidRDefault="00767603" w:rsidP="00767603">
      <w:pPr>
        <w:autoSpaceDE w:val="0"/>
        <w:autoSpaceDN w:val="0"/>
        <w:adjustRightInd w:val="0"/>
        <w:spacing w:after="0" w:line="240" w:lineRule="auto"/>
        <w:rPr>
          <w:rFonts w:ascii="Courier New" w:hAnsi="Courier New" w:cs="Courier New"/>
          <w:color w:val="0000FF"/>
        </w:rPr>
      </w:pPr>
    </w:p>
    <w:p w:rsidR="00767603" w:rsidRPr="00767603" w:rsidRDefault="00767603" w:rsidP="00767603">
      <w:pPr>
        <w:autoSpaceDE w:val="0"/>
        <w:autoSpaceDN w:val="0"/>
        <w:adjustRightInd w:val="0"/>
        <w:spacing w:after="0" w:line="240" w:lineRule="auto"/>
        <w:rPr>
          <w:rFonts w:ascii="Courier New" w:hAnsi="Courier New" w:cs="Courier New"/>
          <w:color w:val="0000FF"/>
        </w:rPr>
      </w:pP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BILANŢ PRESCURTAT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la data de...</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lei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Denumirea elementului            │Nr.│       Sold la: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│rd.├────────────┬────────────┤</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   │Începutul   │Sfârşitul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   │exerciţiului│exerciţiului│</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   │financiar   │ financiar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A                              │B  │     1      │     2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│A.│ACTIVE IMOBILIZATE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lastRenderedPageBreak/>
        <w:t>│  │I. IMOBILIZĂRI NECORPORALE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201 + 203 + 205 + 2071 + 208 + 233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│234 - 280 - 290 - 2933)                      │01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│II. IMOBILIZĂRI CORPORALE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211 + 212 + 213 + 214 + 223 + 224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│231 + 232 - 281 - 291 - 2931)                │02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│III. IMOBILIZĂRI FINANCIARE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261 + 263 + 265 + 267* - 296*)          │03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│ACTIVE IMOBILIZATE - TOTAL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│(rd. 01 la 03)                               │04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│B.│ACTIVE CIRCULANTE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│I. STOCURI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301 + 321 + 302 + 322 + 303 + 323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│308 + 328 + 331 + 332 + 341 + 345 + 346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│348 + 351 + 354 + 356 + 357 + 358 + 361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│326 +/- 368 + 371 + 327 +/- 378 + 381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│388 - 391 - 392 - 393 - 394 - 395 - 396 -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│397 - 398 + 4091 - 4428)                     │05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lastRenderedPageBreak/>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│II. CREANŢE*29)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│(Sumele care urmează să fie încasate după o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│perioadă mai mare de un an trebuie prezentate│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│separat pentru fiecare element) (ct. 267*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│296* + 4092 + 411 + 413 + 418 + 425 + 4282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│431** + 437** + 4382 + 441** + 4424 + 4428**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│+ 444** + 445 + 446** + 447** + 4482 + 451**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│+ 453** + 456** + 4582 + 461 + 473** - 491 -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│495 - 496 + 5187)                            │06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│III. INVESTIŢII PE TERMEN SCURT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501 + 505 + 506 + 508 + 5113 + 5114-591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│- 595 - 596 - 598)                           │07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│IV. CASA ŞI CONTURI LA BĂNCI                 │08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5112 + 512 + 531 + 532 + 541 + 542)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│ACTIVE CIRCULANTE - TOTAL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│(rd. 05 la 08)                               │09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│C.│CHELTUIELI ÎN AVANS (ct. 471)                │10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│D.│DATORII: SUMELE CARE TREBUIE PLĂTITE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lastRenderedPageBreak/>
        <w:t>│  │ÎNTR-O PERIOADĂ DE PÂNĂ LA UN AN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161 + 162 + 166 + 167 + 168 - 169 + 269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│+ 401 + 403 + 404 + 405 + 408 + 419 + 421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│423 + 424 + 426 + 427 + 4281 + 431***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│437*** + 4381 + 441*** + 4423 + 4428***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│444*** + 446*** + 447*** + 4481 + 451***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│453*** + 455 + 456*** + 457 + 4581 + 462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│473*** + 509 + 5186 + 519)                   │11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│E. ACTIVE CIRCULANTE NETE/DATORII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│CURENTE NETE (rd. 09 + 10 - 11 - 19)         │12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│F.│TOTAL ACTIVE MINUS DATORII CURENTE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│(rd. 04 + 12)                                │13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│G.│DATORII: SUMELE CARE TREBUIE PLĂTITE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│ÎNTR-O PERIOADĂ MAI MARE DE UN AN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161 + 162 + 166 + 167 + 168 - 169 + 269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│+ 401 + 403 + 404 + 405 + 408 + 419 + 421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│423 + 424 + 426 + 427 + 4281 + 431***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│437*** + 4381 + 441*** + 4423 + 4428***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│444*** + 446*** + 447*** + 4481 + 451***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│453*** + 455 + 456*** + 4581 + 462 + 473***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│+ 509 + 5186 + 519)                          │14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│H.│PROVIZIOANE (ct. 151)                        │15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lastRenderedPageBreak/>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│I.│VENITURI ÎN AVANS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│(rd. 17 + 18 + 21), din care:                │16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│Subvenţii pentru investiţii (ct. 475)        │17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│Venituri înregistrate în avans (ct. 472)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│total (rd. 19 + 20), din care:               │18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│Sume de reluat într-o perioadă de până la un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│an (ct. 472*)                                │19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│Sume de reluat într-o perioadă mai mare de un│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│an (ct. 472*)                                │20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│Fondul comercial negativ (ct. 2075)          │21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│J.│CAPITAL ŞI REZERVE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│I. CAPITAL (rd. 23 la 25), din care:         │22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 capital subscris vărsat (ct. 1012)         │23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lastRenderedPageBreak/>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 capital subscris nevărsat (ct. 1011)       │24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 patrimoniul regiei (ct. 1015)              │25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│II. PRIME DE CAPITAL (ct. 104)               │26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│III. REZERVE DIN REEVALUARE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105)                                    │27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│IV. REZERVE (ct. 106)                        │28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│Acţiuni proprii (ct. 109)                    │29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│Câştiguri legate de instrumentele de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│capitaluri proprii (ct. 141)                 │30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│Pierderi legate de instrumentele de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│capitaluri proprii (ct. 149)                 │31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│V. PROFITUL SAU PIERDEREA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lastRenderedPageBreak/>
        <w:t>│  │REPORTAT(Ă) (ct. 117)                │SOLD C │32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                                     │SOLD D │33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│VI. PROFITUL SAU PIERDEREA           │SOLD C │34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│EXERCIŢIULUI FINANCIAR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121)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                                     │SOLD D │35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│Repartizarea profitului (ct. 129)            │36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│CAPITALURI PROPRII - TOTAL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│(rd. 22 + 26 + 27 + 28 - 29 + 30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 - 31 + 32 - 33 + 34 - 35 - 36)              │37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│Patrimoniul public (ct. 1016)                │38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│CAPITALURI - TOTAL (rd. 37 + 38)             │39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ADMINISTRATOR,               ÎNTOCMIT,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Numele şi prenumele ___________   Numele şi prenumele ______________</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Semnătura ___________________     Calitatea ________________________</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Ştampila unităţii                 Semnătura ________________________</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lastRenderedPageBreak/>
        <w:t xml:space="preserve">                                     Nr. de înregistrare în organismul</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profesional"</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*ST*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____________</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*29) Sumele înscrise la acest rând şi preluate din contul 267 reprezintă creanţele aferente contractelor de leasing financiar şi altor contracte asimilate, precum şi alte creanţe imobilizate, scadente într-o perioadă mai mică de 12 luni.</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Conturi de repartizat după natura elementelor respective.</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Solduri debitoare ale conturilor respective.</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Solduri creditoare ale conturilor respective.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Pct. 331 din Secţiunea 1.2., Cap. VI "Structura situaţiilor financiare anuale" a fost modificat de pct. 14 al </w:t>
      </w:r>
      <w:r w:rsidRPr="00767603">
        <w:rPr>
          <w:rFonts w:ascii="Courier New" w:hAnsi="Courier New" w:cs="Courier New"/>
          <w:vanish/>
        </w:rPr>
        <w:t>&lt;LLNK 12010  2869 50AZ02   0 50&gt;</w:t>
      </w:r>
      <w:r w:rsidRPr="00767603">
        <w:rPr>
          <w:rFonts w:ascii="Courier New" w:hAnsi="Courier New" w:cs="Courier New"/>
          <w:color w:val="0000FF"/>
          <w:u w:val="single"/>
        </w:rPr>
        <w:t>art. I din ORDINUL nr. 2.869 din 23 decembrie 2010</w:t>
      </w:r>
      <w:r w:rsidRPr="00767603">
        <w:rPr>
          <w:rFonts w:ascii="Courier New" w:hAnsi="Courier New" w:cs="Courier New"/>
        </w:rPr>
        <w:t>, publicat în MONITORUL OFICIAL nr. 882 din 29 decembrie 2010.</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SECŢIUNEA 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DE PROFIT ŞI PIERDERE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332. - Structura contului de profit şi pierdere este următoarea:</w:t>
      </w:r>
    </w:p>
    <w:p w:rsidR="00767603" w:rsidRPr="00767603" w:rsidRDefault="00767603" w:rsidP="00767603">
      <w:pPr>
        <w:autoSpaceDE w:val="0"/>
        <w:autoSpaceDN w:val="0"/>
        <w:adjustRightInd w:val="0"/>
        <w:spacing w:after="0" w:line="240" w:lineRule="auto"/>
        <w:rPr>
          <w:rFonts w:ascii="Courier New" w:hAnsi="Courier New" w:cs="Courier New"/>
          <w:color w:val="0000FF"/>
        </w:rPr>
      </w:pP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CONTUL DE PROFIT ŞI PIERDERE</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la data de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lei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Denumirea indicatorilor             │Nr.│ Exerciţiul financiar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│rd.├────────────┬────────────┤</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   │Precedent   │   Curent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A                              │B  │     1      │     2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│1.│Cifra de afaceri netă                        │01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│(rd. 02 + 03 - 04 + 05 + 06)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│Producţia vândută (ct. 701 + 702+ 703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│704 + 705 + 706 + 708)                       │02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lastRenderedPageBreak/>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│Venituri din vânzarea mărfurilor (ct. 707)   │03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│Reduceri comerciale acordate (ct. 709)       │04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│Venituri din dobânzi înregistrate de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│entităţile radiate din Registrul general şi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│care mai au în derulare contracte de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│leasing (ct. 766*)                           │05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│Venituri din subvenţii de exploatare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│aferente cifrei de afaceri nete (ct. 7411)   │06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│2. Venituri aferente costului producţiei în  │07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│curs de execuţie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711 + 712)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│Sold C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│Sold D                                       │08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│3.│Producţia realizată de entitate pentru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│scopurile sale proprii şi capitalizată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721 + 722)                              │09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lastRenderedPageBreak/>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│4.│Alte venituri din exploatare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758 + 7417 + 7815)                      │10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 din care, venituri din fondul comercial    │11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│negativ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│VENITURI DIN EXPLOATARE - TOTAL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│(rd. 01 + 07 - 08 + 09 + 10)                    │12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│5.│a) Cheltuieli cu materiile prime şi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│materialele consumabile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601 + 602 - 7412)                       │13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│Alte cheltuieli materiale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603 + 604 + 606 + 608)                  │14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│b) Alte cheltuieli externe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│(cu energie şi apă) (ct. 605 - 7413)         │15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 Cheltuieli privind mărfurile (ct. 607)    │16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│Reduceri comerciale primite (ct. 609)        │17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lastRenderedPageBreak/>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│6.│Cheltuieli cu personalul (rd. 19 + 20),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│din care:                                    │18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│a) Salarii şi indemnizaţii*30)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641 + 642 + 643 + 644 - 7414)           │19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│b) Cheltuieli cu asigurările şi protecţia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│socială (ct. 645 - 7415)                     │20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│7.│a) Ajustări de valoare privind imobilizările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│corporale şi necorporale (rd. 22 - 23)       │21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│a.1) Cheltuieli (ct. 6811 + 6813)            │22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│a.2) Venituri (ct. 7813)                     │23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│b) Ajustări de valoare privind activele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│circulante (rd. 25 - 26)                     │24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│b.1) Cheltuieli (ct. 654 + 6814)             │25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lastRenderedPageBreak/>
        <w:t>│  │b.2) Venituri (ct. 754 + 7814)               │26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│8.│Alte cheltuieli de exploatare (rd. 28 la 31) │27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│8.1. Cheltuieli privind prestaţiile externe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611 + 612 + 613 + 614 + 621 + 622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│623 + 624 + 625 + 626 + 627 + 628 -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│7416)                                        │28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│8.2. Cheltuieli cu alte impozite, taxe şi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│vărsăminte asimilate (ct. 635)               │29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│8.3. Alte cheltuieli (ct. 652 + 658)         │30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│Cheltuieli cu dobânzile de refinanţare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│înregistrate de entităţile radiate din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│Registrul general şi care mai au în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│derulare contracte de leasing (ct. 666*)     │31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│Ajustări privind provizioanele (rd. 33 - 34) │32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 Cheltuieli (ct. 6812)                      │33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lastRenderedPageBreak/>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 Venituri (ct. 7812)                        │34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│CHELTUIELI DE EXPLOATARE - TOTAL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│(rd. 13 la 16 - 17 + 18 + 21 + 24 + 27 + 32)    │35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│PROFITUL SAU PIERDEREA DIN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│EXPLOATARE: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 Profit (rd. 12 - 35)                       │36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 Pierdere (rd. 35 - 12)                     │37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│9.│Venituri din interese de participare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7611 + 7613)                            │38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 din care, veniturile obţinute de la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│entităţile afiliate                          │39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│10│Venituri din alte investiţii şi împrumuturi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│care fac parte din activele imobilizate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763)                                    │40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 din care, veniturile obţinute de la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lastRenderedPageBreak/>
        <w:t>│  │entităţile afiliate                          │41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│11│Venituri din dobânzi (ct. 766*)              │42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 din care, veniturile obţinute de la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│entităţile afiliate                          │43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│Alte venituri financiare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762 + 764 + 765 + 767 + 768)            │44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│VENITURI FINANCIARE - TOTAL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│(rd. 38 + 40 + 42 + 44)                         │45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│12│Ajustări de valoare privind imobilizările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│financiare şi investiţiile financiare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│detinute ca active circulante (rd. 47 - 48)  │46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 Cheltuieli (ct. 686)                       │47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 Venituri (ct. 786)                         │48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│13│Cheltuieli privind dobânzile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666* - 7418)                            │49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lastRenderedPageBreak/>
        <w:t>│  │- din care, cheltuielile în relaţia cu       │50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│entităţile afiliate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│Alte cheltuieli financiare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│(ct. 663 + 664 + 665 + 667 + 668)            │51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│CHELTUIELI FINANCIARE - TOTAL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│(rd. 46 + 49 + 51)                              │52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│PROFITUL SAU PIERDEREA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│FINANCIAR(Ă):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 Profit (rd. 45 - 52)                       │53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 Pierdere (rd. 52 - 45)                     │54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│14│PROFITUL SAU PIERDEREA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│CURENT(Ă):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 Profit (rd. 12 + 45 - 35 - 52)             │55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 Pierdere (rd. 35 + 52 - 12 - 45)           │56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│15│Venituri extraordinare (ct. 771)             │57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lastRenderedPageBreak/>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│16│Cheltuieli extraordinare (ct. 671)           │58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│17│PROFITUL SAU PIERDEREA DIN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│ACTIVITATEA EXTRAORDINARĂ: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 Profit (rd. 57 - 58)                       │59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 Pierdere (rd. 58 - 57)                     │60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│VENITURI TOTALE (rd. 12 + 45 + 57)              │61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│CHELTUIELI TOTALE (rd. 35 + 52 + 58)            │62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│PROFITUL SAU PIERDEREA BRUT(Ă):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 Profit (rd. 61 - 62)                       │63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 Pierdere (rd. 62- 61)                      │64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│18│Impozitul pe profit (ct. 691)                │65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│19│Alte impozite neprezentate la elementele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│de mai sus (ct. 698)                         │66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lastRenderedPageBreak/>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│20│PROFITUL SAU PIERDEREA NET(Ă) A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│EXERCIŢIULUI FINANCIAR: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 Profit (rd. 63 - 65 - 66)                  │67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 Pierdere                                   │68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│(rd. 64 + 65 + 66);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│(rd. 65 + 66 - 63)                           │   │            │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ADMINISTRATOR,                     ÎNTOCMIT,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Numele şi prenumele ___________          Numele şi prenumele __________</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Semnătura ___________________            Calitatea ____________________</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Ştampila unităţii                        Semnătura ____________________</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Nr. de înregistrare în organismul</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profesional</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*ST*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___________</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*30) La acest rând se cuprind şi drepturile colaboratorilor, stabilite potrivit legislaţiei muncii, care se preiau din rulajul debitor al contului 621 «Cheltuieli cu colaboratorii», analitic «Colaboratori persoane fizice».</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Conturi de repartizat după natura elementelor respective.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Pct. 332 din Secţiunea 2, Cap. VI "Structura situaţiilor financiare anuale" a fost modificat de pct. 15 al </w:t>
      </w:r>
      <w:r w:rsidRPr="00767603">
        <w:rPr>
          <w:rFonts w:ascii="Courier New" w:hAnsi="Courier New" w:cs="Courier New"/>
          <w:vanish/>
        </w:rPr>
        <w:t>&lt;LLNK 12010  2869 50AZ02   0 50&gt;</w:t>
      </w:r>
      <w:r w:rsidRPr="00767603">
        <w:rPr>
          <w:rFonts w:ascii="Courier New" w:hAnsi="Courier New" w:cs="Courier New"/>
          <w:color w:val="0000FF"/>
          <w:u w:val="single"/>
        </w:rPr>
        <w:t>art. I din ORDINUL nr. 2.869 din 23 decembrie 2010</w:t>
      </w:r>
      <w:r w:rsidRPr="00767603">
        <w:rPr>
          <w:rFonts w:ascii="Courier New" w:hAnsi="Courier New" w:cs="Courier New"/>
        </w:rPr>
        <w:t>, publicat în MONITORUL OFICIAL nr. 882 din 29 decembrie 2010.</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SECŢIUNEA 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SITUAŢIA MODIFICĂRILOR CAPITALULUI PROPRIU</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333. - Structura exemplificativă a situaţiei modificărilor capitalului propriu este următoarea: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SITUAŢIA MODIFICĂRILOR CAPITALULUI PROPRIU</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la data de...........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lei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Denumirea            │Sold la  │  Creşteri │ Reduceri  │ Sold la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elementului          │începutul├─────┬─────┼─────┬─────┤ sfârşitul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│exerci-  │Total│Prin │Total│Prin │exerciţiului│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│ţiului   │din  │tran-│din  │tran-│ financiar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│financiar│care:│sfer │care:│sfer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                  │   1     │  2  │  3  │  4  │  5  │     6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│Capital subscris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│Patrimoniul regiei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│Prime de capital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│Rezerve din reevaluare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│Rezerve legale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│Rezerve statutare sau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│contractuale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│Rezerve reprezentând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│surplusul realizat din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│rezerve din reevaluare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│Alte rezerve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│Acţiuni proprii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│Câştiguri legate de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│instrumentele de capitaluri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│proprii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│Pierderi legate de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│instrumentele de capitaluri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│proprii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│Rezultatul         │Sold C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│reportat           │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│reprezentând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│profitul           │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│nerepartizat       │Sold D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│sau pierderea      │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│neacoperită        │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│Rezultatul         │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│reportat           │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│provenit din       │Sold C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│adoptarea          │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│pentru prima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│dată a IAS, mai    │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│puţin              │Sold D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│IAS 29*31)         │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│Rezultatul         │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│reportat           │Sold C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│provenit din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│corectarea         │Sold D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│erorilor           │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│contabile          │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│Rezultatul         │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│reportat           │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│provenit din       │Sold C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│trecerea la        │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│aplicarea          │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│Reglementărilor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│contabile          │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│conforme cu        │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│Directiva a        │Sold D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│patra a            │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│Comunităţilor      │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│Economice          │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│Europene           │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│Profitul sau       │Sold C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│pierderea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│exerciţiului       │Sold D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│financiar          │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│Repartizarea       │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│profitului         │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│Total              │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│capitaluri         │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│proprii            │        │         │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*ST*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__________</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*31) Acest cont apare doar la entităţile care au aplicat Reglementările contabile aprobate prin OMFP nr. 94/2001 şi până la închiderea soldului acestui cont.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ADMINISTRATOR,                      ÎNTOCMIT,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Numele şi prenumele ___________     Numele şi prenumele __________</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Semnătura ___________________       Calitatea ____________________</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Ştampila unităţii                   Semnătura ____________________</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Nr. de înregistrare în organismul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profesional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*ST*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Nota 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Prezentările cifrice cuprinse în situaţia prezentată mai sus trebuie să fie însoţite de informaţii referitoare la: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natura modificărilor;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tratamentul fiscal aplicat, acolo unde este cazul;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natura şi scopul pentru care au fost constituite rezervele;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orice alte informaţii semnificative.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Nota 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Modificările capitalului propriu se prezintă pentru cele două exerciţii financiare, precedent şi curent.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SECŢIUNEA 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SITUAŢIA FLUXURILOR DE NUMERAR</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334. - (1) O entitate prezintă situaţia fluxurilor de numerar pentru fiecare perioadă pentru care sunt prezentate situaţiile financiare anuale. Situaţia fluxurilor de numerar prezintă modul în care o entitate generează şi utilizează numerarul şi echi valentele de numerar.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contextul întocmirii acestei situaţii: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fluxurile de numerar sunt intrările sau ieşirile de numerar şi echivalente de numerar;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numerarul cuprinde disponibilităţile băneşti şi depozitele la vedere;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echivalentele de numerar sunt investiţiile financiare pe termen scurt, extrem de lichide, care sunt uşor convertibile în sume cunoscute de numerar şi care sunt supuse unui risc nesemnificativ de schimbare a valorii.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Situaţia fluxurilor de numerar trebuie să prezinte fluxurile de numerar ale entităţii din cursul perioadei, clasificate pe activităţi de exploatare, de investiţie şi de finanţare.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Activităţile de exploatare sunt principalele activităţi generatoare de venituri ale entităţii, precum şi alte activităţi care nu sunt activităţi de investiţie sau finanţare.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Activităţile de investiţie constau în achiziţionarea şi cedarea de active imobilizate şi de alte investiţii care nu sunt incluse în echivalentele de numerar.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Activităţile de finanţare sunt activităţi care au drept rezultat modificări ale valorii şi structurii capitalurilor proprii şi împrumuturilor entităţii.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Fluxurile de numerar exclud mişcările între elemente care constituie numerar sau echivalente de numerar, deoarece aceste componente fac parte din gestiunea numerarului unei entităţi, şi nu din activităţile de exploatare, investiţie şi finanţare. Gestiunea numerarului presupune plasarea excedentului de numerar în echivalente de numerar.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Structura exemplificativă a situaţiei fluxurilor de numerar întocmită atunci când fluxurile de numerar din activitatea de exploatare sunt prezentate pe baza metodei directe, este următoarea: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SITUAŢIA FLUXURILOR DE NUMERAR*32)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la data de...............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_________</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*32) Entităţile pot folosi şi metoda indirectă de prezentare a Situaţiei fluxurilor de numerar.</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lei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Denumirea elementului                     │Exerciţiul financiar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│Precedent  │   Curent│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                                      │     1     │     2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│Fluxuri de numerar din activităţi de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│exploatare: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│Încasări de la clienţi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│Plăţi către furnizori şi angajaţi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│Dobânzi plătite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│Impozit pe profit plătit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│Încasări din asigurarea împotriva cutremurelor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│Numerar net din activităţi de exploatare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│Fluxuri de numerar din activităţi de investiţie: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│Plăţi pentru achiziţionarea de acţiuni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│Plăţi pentru achiziţionarea de imobilizări corporale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│Încasări din vânzarea de imobilizări corporale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│Dobânzi încasate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│Dividende încasate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│Numerar net din activităţi de investiţie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│Fluxuri de numerar din activităţi de finanţare: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│Încasări din emisiunea de acţiuni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│Încasări din împrumuturi pe termen lung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│Plata datoriilor aferente leasing-ului financiar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│Dividende plătite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│Numerar net din activităţi de finanţare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│Creşterea netă a numerarului şi echivalentelor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│de numerar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│Numerar şi echivalente de numerar la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│începutul exerciţiului financiar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│Numerar şi echivalentele de numerar la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│sfârşitul exerciţiului financiar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ADMINISTRATOR,                       ÎNTOCMIT,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Numele şi prenumele ___________   Numele şi prenumele ____ ___</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Semnătura ___________________     Calitatea _________________</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Ştampila unităţii                 Semnătura __________________</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Nr. de înregistrare în organismul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profesional</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*ST*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Conform metodei directe, sunt evidenţiate clasele principale de încasări şi plăţi.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Fluxurile de numerar din activitatea de exploatare pot fi prezentate şi conform metodei indirecte, exemplificată în continuare (pentru un exerciţiu financiar):</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Profit brut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Ajustări pentru:</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Cheltuieli cu amortizarea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Cheltuieli cu provizioanele şi ajustările pentru depreciere sau pierdere de valoare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Venituri din reluări de provizioane şi ajustări pentru depreciere sau pierdere de valoare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Cheltuieli financiare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Venituri financiare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Cheltuieli privind activele cedate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Venituri din vânzarea activelor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Variaţia soldurilor conturilor de creanţe comerciale şi alte creanţe din exploatare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Variaţia soldurilor conturilor de datorii comerciale şi alte datorii din exploatare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Variaţia soldurilor conturilor de stocuri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Numerar generat din exploatare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Dobânzi plătite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Impozit pe profit plătit.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(6) Fluxurile de numerar din dobânzi şi dividende încasate sau plătite se prezintă separat. Fiecare dintre acestea se clasifică într-o manieră consecventă de la o perioadă la alta, ca fiind generat fie de activităţi de exploatare, fie de investiţie sau de finanţare.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O entitate poate clasifica dobânda plătită, precum şi dobânda şi dividendele încasate drept fluxuri de numerar din exploatare, finanţare şi, respectiv, din investiţie.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Dividendele plătite pot fi clasificate drept fluxuri de numerar din finanţare sau exploatare.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SECŢIUNEA 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EXEMPLE DE PREZENTARE A NOTELOR EXPLICATIVE LA SITUAŢIILE FINANCIARE ANUALE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335. - Această secţiune exemplifică modul de prezentare în notele explicative la situaţiile financiare anuale, a informaţiilor cerute de prezentele reglementări. Ca urmare, entităţile stabilesc formatul notelor explicative, cu condiţia prezentării cel puţin a informaţiilor solicitate, referitoare la elementele cuprinse în situaţiile financiare anuale.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Notele explicative prezentate în continuare constituie doar exemple de prezentare, entităţile trebuind să întocmească note explicative care să acopere toate informaţiile necesar a fi prezentate potrivit prezentelor reglementări: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 Active imobilizate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Provizioane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Repartizarea profitului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Analiza rezultatului din exploatare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Situaţia creanţelor şi datoriilor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 Principii, politici şi metode contabile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 Participaţii şi surse de finanţare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 Informaţii privind salariaţii şi membrii organelor de administraţie, conducere şi de supraveghere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9. Exemple de calcul şi analiză a principalilor indicatori economico-financiari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 Alte informaţii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Nota 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Active imobilizate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*Font 9*</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lei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│Denumi- │    Valoarea brută**)               │         Ajustări de valoare***)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│rea     │                                    │ (amortizări şi ajustări pentru depreciere│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│elemen- │                                    │         sau pierdere de valoare)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│tului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│imobili-│Sold la  │Creşteri│Cedări,│Sold la  │Sold la  │Ajustări │Reduceri│  Sold la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│zare*)  │începutul│****)   │transfe│sfârşitul│începutul│înregis- │  sau   │ sfârşitul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│exerci-  │        │ruri şi│exerci-  │exerci-  │trate    │reluări │exerciţiului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│ţiului   │        │alte   │ţiului   │ţiului   │în cursul│        │financiar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│financiar│        │redu-  │financiar│financiar│exerci-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         │        │ceri   │         │         │ţiului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         │        │       │         │         │financiar│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0    │    1    │    2   │   3   │4=1+2-3  │    5    │   6     │  7     │8 = 5 + 6 - 7│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*ST*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_________</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Cheltuielile de constituire şi cheltuielile de dezvoltare vor fi detaliate, prezentându-se motivele imobilizării şi perioada de amortizare, cu justificarea acesteia.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Modificările valorii brute se vor prezenta plecând de la costul de achiziţie sau costul de producţie pentru fiecare element de imobilizare, în funcţie de tratamentele contabile aplicate.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cazul în care durata contractului sau durata de utilizare a elementelor de natura cheltuielilor de dezvoltare depăşeşte cinci ani, aceasta trebuie prezentată în notele explicative, împreună cu motivele care au determinat-o.</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În cazul fondului comercial amortizat într-o perioadă de peste cinci ani, această perioadă nu trebuie să depăşească durata de utilizare economică a activului şi trebuie să fie prezentată şi justificată în notele explicative.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Se vor prezenta duratele de viaţă sau ratele de amortizare utilizate, metodele de amortizare şi ajustările care privesc exerciţiile anterioare.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Se vor prezenta separat creşterile de valoare apărute din procesul de dezvoltare internă.</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Nota 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Provizioane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lei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│Denumirea      │Sold la începutul│   Transferuri**)  │  Sold la sfârşitul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│provizionului*)│  exerciţiului   ├─────────┬─────────┤   exerciţiului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   financiar     │ în cont │ din cont│     financiar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0          │      1          │    2    │    3    │  4 = 1 + 2 - 3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*ST*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_________</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Provizioanele prezentate în bilanţ la "Alte provizioane" trebuie descrise în notele explicative, dacă acestea sunt semnificative.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Cu explicarea naturii, sursei sau destinaţiei acestora.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Nota 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Repartizarea profitului*)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lei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Destinaţia profitului                         │        Suma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│Profit net de repartizat: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rezerva legală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acoperirea pierderii contabile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dividende etc.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│Profit nerepartizat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*ST*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__________</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În cazul acoperirii pierderii contabile reportate, se vor prezenta sursele de acoperire a acesteia.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Nota 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Analiza rezultatului din exploatare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lei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Denumirea indicatorului                   │Exerciţiul financiar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│Precedent  │   Curent│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0                                    │    1      │   2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│1. Cifra de afaceri netă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│2. Costul bunurilor vândute şi al serviciilor prestate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(3 + 4 +5)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│3. Cheltuielile activităţii de bază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│4. Cheltuielile activităţilor auxiliare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│5. Cheltuielile indirecte de producţie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│6. Rezultatul brut aferent cifrei de afaceri nete (1-2)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│7. Cheltuielile de desfacere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│8. Cheltuieli generale de administraţie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│9. Alte venituri din exploatare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│10. Rezultatul din exploatare (6 - 7 - 8 + 9)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*ST*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Nota 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Situaţia creanţelor şi datoriilor</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lei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│Creanţe   │   Sold la sfârşitul      │     Termen de lichiditate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  exerciţiului financiar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                          │     Sub 1 an     │     Peste 1 an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0     │          1 = 2 + 3       │      2           │         3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│Total, din│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│care: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lei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│Datorii*) │   Sold la sfârşitul      │     Termen de exigibilitate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  exerciţiului financiar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                          │ Sub 1 an   │  1-5 ani │ Peste 5 ani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0     │    1 = 2 + 3 + 4         │    2       │   3      │        4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│Total,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│din care: │                          │            │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*ST*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__________</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Se vor menţiona următoarele informaţii: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clauzele legate de achitarea datoriilor şi rata dobânzii aferente împrumuturilor;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datoriile pentru care s-au depus garanţii sau au fost efectuate ipotecări: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datoriei;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şi natura garanţiilor;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valoarea obligaţiilor pentru care s-au constituit provizioane;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valoarea obligaţiilor privind plata pensiilor.</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Nota 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Principii, politici şi metode contabile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Se vor prezenta: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Reglementările contabile aplicate la întocmirea şi prezentarea situaţiilor financiare anuale.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Abaterile de la principiile şi politicile contabile, metodele de evaluare şi de la alte prevederi din reglementările contabile, menţionându-se: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natura;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motivele;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evaluarea efectului asupra activelor şi datoriilor, poziţiei financiare şi a profitului sau pierderii.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Dacă valorile prezentate în situaţiile financiare nu sunt comparabile, absenţa comparabilităţii trebuie prezentată în notele explicative, însoţită de comentarii relevante.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Valoarea reziduală pentru imobilizări stabilită în situaţia în care nu se cunoaşte preţul de achiziţie sau costul de producţie al acesteia.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 Suma dobânzilor incluse în costul activelor imobilizate şi circulante cu ciclu lung de fabricaţie.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f) În cazul reevaluării imobilizărilor 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elementele supuse reevaluării, precum şi metodele prin care sunt determinate valorile rezultate în urma reevaluării;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cost istoric a imobilizărilor reevaluate;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tratamentul în scop fiscal al rezervei din reevaluare;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modificările rezervei din reevaluare: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valoarea rezervei din reevaluare la începutul exerciţiului financiar;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diferenţele din reevaluare transferate la rezerva din reevaluare în cursul exerciţiului financiar;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sumele capitalizate sau transferate într-un alt mod din rezerva din reevaluare în cursul exerciţiului financiar, prezentându-se natura oricărui astfel de transfer, cu respectarea legislaţiei în vigoare;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valoarea rezervei din reevaluare la sfârşitul exerciţiului financiar.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g) Dacă activele fac obiectul ajustărilor excepţionale de valoare exclusiv în scop fiscal, suma ajustărilor şi motivele pentru care acestea au fost efectuate trebuie prezentate în notele explicative.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h) Dacă valoarea prezentată în bilanţ, rezultată după aplicarea metodelor FIFO, CMP sau LIFO, diferă în mod semnificativ, la data bilanţului, de valoarea determinată pe baza ultimei valori de piaţă cunoscute înainte de data bilanţului, valoarea acestei diferenţe trebuie prezentată în notele explicative ca total, pe categorii de active fungibile.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Nota 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Participaţii şi surse de finanţare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Se vor prezenta următoarele informaţii: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se menţionează existenţa oricăror certificate de participare, valori mobiliare, obligaţiuni convertibile, cu prezentarea informaţiilor cerute în Subsecţiunea 9.2 "Note explicative" din cadrul Capitolului II "Formatul şi conţinutul situaţiilor financiare anuale" al prezentelor reglementări.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capital social subscris/patrimoniul entităţii.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numărul şi valoarea totală a fiecărui tip de acţiuni emise, menţionându-se dacă au fost integral vărsate şi, după caz, numărul acţiunilor pentru care s-a cerut, fără rezultat, efectuarea vărsămintelor.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acţiuni răscumpărabile: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data cea mai apropiată şi data limită de răscumpărare;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caracterul obligatoriu sau neobligatoriu al răscumpărării;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eventualei prime de răscumpărare.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 acţiuni emise în timpul exerciţiului financiar: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tipul de acţiuni;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număr de acţiuni emise;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nominală totală şi valoarea încasată la distribuire;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drepturi legate de distribuţie: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numărul, descrierea şi valoarea acţiunilor corespunzătoare;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perioada de exercitare a drepturilor;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preţul plătit pentru acţiunile distribuite.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f) obligaţiuni emise: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tipul obligaţiunilor emise;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emisă şi suma primită pentru fiecare tip de obligaţiuni;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obligaţiuni emise de entitate, deţinute de o persoană nominalizată sau împuternicită de aceasta: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valoarea nominală;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valoarea înregistrată în momentul plăţii.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Nota 8</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Informaţii privind salariaţii şi membrii organelor de administraţie, conducere şi de supraveghere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Se vor face menţiuni cu privire la: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a) indemnizaţiile acordate membrilor organelor de administraţie, conducere şi de supraveghere.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obligaţiile contractuale cu privire la plata pensiilor către foştii membri ai organelor de administraţie, conducere şi supraveghere, indicându-se valoarea totală a angajamentelor pentru fiecare categorie.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valoarea avansurilor şi a creditelor acordate membrilor organelor de administraţie, conducere şi de supraveghere în timpul exerciţiului: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rata dobânzii;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principalele clauze ale creditului;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suma rambursată până la acea dată;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obligaţii viitoare de genul garanţiilor asumate de entitate în numele acestora.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salariaţi: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număr mediu, cu defalcarea pe fiecare categorie;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salarii plătite sau de plătit, aferente exerciţiului;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cheltuieli cu asigurările sociale;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alte cheltuieli cu contribuţiile pentru pensii.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Nota 9</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Exemple de calcul şi analiză a principalilor indicatori economico-financiari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 Indicatori de lichiditate: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Indicatorul lichidităţii curente       Active curente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(Indicatorul capitalului circulant)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Datorii curente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*ST*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recomandată acceptabilă - în jurul valorii de 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oferă garanţia acoperirii datoriilor curente din activele curente.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Indicatorul lichidităţii imediate    Active curente - Stocuri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(Indicatorul test acid)            =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Datorii curente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*ST*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Indicatori de risc:</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Indicatorul gradului de îndatorare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Capital împrumutat            Capital împrumutat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x 100 sau  ────────────────── x 100</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Capital propriu              Capital angajat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*ST*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unde: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capital împrumutat = credite peste un an;</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capital angajat = capital împrumutat + capital propriu.</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b) Indicatorul privind acoperirea dobânzilor - determină de câte ori entitatea poate achita cheltuielile cu dobânda. Cu cât valoarea indicatorului este mai mică, cu atât poziţia entităţii este considerată mai riscantă.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Profit înaintea plăţii dobânzii şi impozitului pe profit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 Număr de ori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Cheltuieli cu dobândă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*ST*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Indicatori de activitate (indicatori de gestiune) - furnizează informaţii cu privire la: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Viteza de intrare sau de ieşire a fluxurilor de numerar ale entităţii;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Capacitatea entităţii de a controla capitalul circulant şi activităţile comerciale de bază ale entităţii;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Viteza de rotaţie a stocurilor (rulajul stocurilor) - aproximează de câte ori stocul a fost rulat de-a lungul exerciţiului financiar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Costul vânzărilor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 Număr de ori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Stoc mediu</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sau</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Număr de zile de stocare - indică numărul de zile în care bunurile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sunt stocate în unitate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Stoc mediu</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x 365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Costul vânzărilor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*ST*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Viteza de rotaţie a debitelor-clienţi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calculează eficacitatea entităţii în colectarea creanţelor sale;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exprimă numărul de zile până la data la care debitorii îşi achită datoriile către entitate.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 mediu clienţi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x 365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Cifra de afaceri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*ST*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O valoare în creştere a indicatorului poate indica probleme legate de controlul creditului acordat clienţilor şi, în consecinţă, creanţe mai greu de încasat (clienţi rău platnici).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Viteza de rotaţie a creditelor-furnizor - aproximează numărul de zile de creditare pe care entitatea îl obţine de la furnizorii săi. În mod ideal ar trebui să includă doar creditorii comerciali.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 mediu furnizori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x 365,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Achiziţii de bunuri (fără servicii)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*ST*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unde pentru aproximarea achiziţiilor se poate utiliza costul vânzărilor sau cifra de afaceri.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Viteza de rotaţie a imobilizărilor corporale - evaluează eficacitatea managementului imobilizărilor corporale prin examinarea valorii cifrei de afaceri generate de o anumită cantitate de imobilizări 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Cifra de afaceri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Imobilizări 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*ST*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Viteza de rotaţie a activelor totale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Cifra de afaceri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Total active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*ST*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Indicatori de profitabilitate - exprimă eficienţa entităţii în realizarea de profit din resursele disponibile: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Rentabilitatea capitalului angajat - reprezintă profitul pe care îl obţine entitatea din banii investiţi în afacere: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Profit înaintea plăţii dobânzii şi impozitului pe profit,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Capital angajat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*ST*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unde capitalul angajat se referă la banii investiţi în entitate atât de către acţionari, cât şi de creditorii pe termen lung, şi include capitalul propriu şi datoriile pe termen lung sau active totale minus datorii curente.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Marja brută din vânzări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Profitul brut din vânzări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x 100</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Cifra de afaceri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*ST*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O scădere a procentului poate scoate în evidenţă faptul că entitatea nu este capabilă să îşi controleze costurile de producţie sau să obţină preţul de vânzare optim.</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Nota 10</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Alte informaţii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Se prezintă: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a) Informaţii cu privire la prezentarea entităţii raportoare, potrivit Subsecţiunii 9.2. "Note explicative" din cadrul Capitolului II "Formatul şi conţinutul situaţiilor financiare anuale" al prezentelor reglementări.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Informaţii privind relaţiile entităţii cu filiale, entităţile asociate sau cu alte entităţi în care se deţin participaţii, cerute potrivit Subsecţiunii 9.2.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Bazele de conversie utilizate pentru exprimarea în moneda naţională a elementelor de activ şi datorii, a veniturilor şi cheltuielilor evidenţiate iniţial într-o monedă străină.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Informaţii referitoare la impozitul pe profit: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proporţia în care impozitul pe profit afectează rezultatul din activitatea curentă şi rezultatul din activitatea extraordinară;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reconcilierea dintre rezultatul exerciţiului şi rezultatul fiscal, aşa cum este prezentat în declaraţia de impozit;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măsura în care calcularea profitului sau pierderii exerciţiului financiar a fost afectată de o evaluare a elementelor care, prin derogare de la principiile contabile generale şi regulile contabile de evaluare, a fost efectuată în exerciţiul financiar curent sau într-un exerciţiu financiar precedent în vederea obţinerii de facilităţi fiscale;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impozitul pe profit rămas de plată.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 Cifra de afaceri: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prezentarea acesteia pe segmente de activităţi şi pe pieţe geografice.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f) Atunci când evenimentele ulterioare datei bilanţului au o asemenea importanţă încât neprezentarea lor ar putea afecta capacitatea utilizatorilor situaţiilor financiare de a face evaluări şi de a lua decizii corecte, o entitate trebuie să prezinte următoarele informaţii pentru fiecare categorie semnificativă de astfel de evenimente: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natura evenimentului; 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o estimare a efectului financiar sau o menţiune conform căreia o astfel de estimare nu poate să fie făcută.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 Explicaţii despre valoarea şi natura: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veniturilor şi cheltuielilor extraordinare;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veniturilor şi cheltuielilor înregistrate în avans, în situaţia în care acestea sunt semnificative.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h) Ratele achitate în cadrul unui contract de leasing.</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i) În cazul unui leasing financiar, locatorul va prezenta următoarele informaţii: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o descriere generală a contractelor semnificative de leasing;</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dobânda de încasat aferentă perioadelor viitoare.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cazul unui leasing financiar, locatarul va evidenţia următoarele: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o descriere generală a contractelor importante de leasing, incluzând, dar fără a se limita la, următoarele: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existenţa şi condiţiile opţiunilor de reînnoire sau cumpărare;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restricţiile impuse prin contractele de leasing, cum ar fi cele referitoare la datorii suplimentare şi alte operaţiuni de leasing;</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dobânda de plătit aferentă perioadelor viitoare.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j) Onorariile plătite auditorilor/cenzorilor şi onorariile plătite pentru alte servicii de certificare, servicii de consultanţă fiscală şi alte servicii decât cele de audit.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k) Efectele comerciale scontate neajunse la scadenţă.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l) Atunci când suma de rambursat pentru datorii este mai mare decât suma primită, diferenţa se prezintă în notele explicative.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m) Datoriile probabile şi angajamentele acordate.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n) Angajamentele sub forma garanţiilor de orice fel trebuie, în cazul în care nu există obligaţia de a le prezenta ca datorii, să fie în mod clar prezentate în notele explicative, şi trebuie făcută distincţie între diferitele tipuri de garanţii recunoscute de legislaţia naţională. De asemenea, trebuie făcută o prezentare separată a oricărei garanţii valorice care a fost prevăzută. Angajamentele de acest tip care există în relaţia cu entităţile afiliate trebuie prezentate distinct.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o) Dacă un activ sau o datorie are legătură cu mai mult de un element din formatul de bilanţ, relaţia sa cu alte elemente trebuie prezentată în notele explicative, dacă o asemenea prezentare este esenţială pentru înţelegerea situaţiilor financiare anuale.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 Orice detaliere a elementelor din situaţiile financiare anuale, atunci când aceste elemente sunt semnificative şi sunt relevante utilizatorii situaţiilor financiare.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ADMINISTRATOR,                    ÎNTOCMIT,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Numele şi prenumele ________      Numele şi prenumele _______</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Semnătura __________________      Calitatea _________________</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Ştampila unităţii                 Semnătura __________________</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Nr. de înregistrare în organismul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profesional</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color w:val="0000FF"/>
        </w:rPr>
        <w:t xml:space="preserve">    CAP. VII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FUNCŢIUNEA CONTURILOR</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acest capitol sunt prezentate conţinutul şi funcţiunea conturilor contabile cuprinse în Planul de conturi general prevăzut la Capitolul IV din Reglementările contabile conforme cu Directiva a IV-a a Comunităţilor Economice Europene. Întrucât în Planul de conturi general sunt cuprinse şi conturi specifice consolidării, funcţiunea conturilor prezentate în continuare se referă inclusiv la acestea.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Funcţiunea conturilor prezentată în acest capitol nu este limitativă, fiind exemplificat modul de înregistrare contabilă a principalelor operaţiuni economico-financiare.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La reflectarea în contabilitate a operaţiunilor economice derulate se are în vedere conţinutul economic al acestora, cu respectarea principiilor, bazelor, regulilor şi politicilor contabile permise de reglementarea contabilă aplicabilă. Prevederile cuprinse în acest capitol nu constituie bază legală pentru efectuarea operaţiunilor economico-financiare, ci numai referinţe cu privire la înregistrarea în contabilitate a acestora.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CLASA 1 "CONTURI DE CAPITALURI"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clasa 1 "Conturi de capitaluri" fac parte următoarele grupe: 10 "Capital şi rezerve", 11 "Rezultatul reportat", 12 "Rezultatul exerciţiului financiar", 14 "Câştiguri sau pierderi legate de emiterea, răscumpărarea, vânzarea, cedarea cu titlu gratuit sau anularea instrumentelor de capitaluri proprii", 15 "Provizioane" şi 16 "Împrumuturi şi datorii asimilate".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10 "CAPITAL ŞI REZERVE"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10 "Capital şi rezerve" fac parte următoarele conturi: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101 "Capital"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capitalului subscris, vărsat şi nevărsat, în natură şi/sau numerar, de către acţionarii/asociaţii unei entităţi, precum şi a majorării sau reducerii capitalului, potrivit legii.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funcţie de forma juridică a entităţii se înscrie: capitalul social, patrimoniul regiei etc.</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Contabilitatea analitică a capitalului se ţine pe acţionari/asociaţi, evidenţiindu-se numărul şi valoarea nominală a acţiunilor/părţilor sociale subscrise sau vărsate.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Referitor la patrimoniul public, se vor avea în vedere prevederile legale în acest sens.</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101 "Capital" este un cont de pasiv.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acestui cont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capitalul subscris de acţionari/asociaţi, în natură şi/sau numerar, capitalul majorat prin subscrierea sau emisiunea de noi acţiuni/părţi sociale, precum şi capitalul preluat în urma operaţiunilor de reorganizare, potrivit legii (456);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profitul contabil realizat în exerciţiile financiare precedente, utilizat ca sursă de majorare a capitalului social (117);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rezervele destinate majorării capitalului, potrivit legii, inclusiv cele corespunzătoare instrumentelor de capitaluri proprii acordate angajaţilor (106);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primele de capital, încorporate în capitalul social (104).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capitalul retras de acţionari/asociaţi, precum şi capitalul lichidat cu ocazia operaţiunilor de reorganizare a entităţilor, potrivit legii (456);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acoperirea pierderilor contabile realizate în exerciţiile financiare precedente, care reduc capitalul social, conform hotărârii adunării generale a acţionarilor/asociaţilor (117);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reducerea capitalului social cu valoarea acţiunilor proprii răscumpărate şi anulate, potrivit legii (109);</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diferenţa dintre valoarea nominală a instrumentelor de capitaluri proprii anulate şi valoarea lor de răscumpărare (141).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capitalul subscris, vărsat/nevărsat.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Contul 1018 "Patrimoniul institutelor naţionale de cercetare-dezvoltare"</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lastRenderedPageBreak/>
        <w:t xml:space="preserve">    Cu ajutorul acestui cont se ţine evidenţa patrimoniului deţinut, potrivit legii, de institutele naţionale de cercetare-dezvoltare.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Funcţiunea contului 1018 "Patrimoniul institutelor naţionale de cercetare-dezvoltare" din Cap. VII a fost introdusă de pct. 4 al </w:t>
      </w:r>
      <w:r w:rsidRPr="00767603">
        <w:rPr>
          <w:rFonts w:ascii="Courier New" w:hAnsi="Courier New" w:cs="Courier New"/>
          <w:vanish/>
        </w:rPr>
        <w:t>&lt;LLNK 12012  1690 50AZ02   0 50&gt;</w:t>
      </w:r>
      <w:r w:rsidRPr="00767603">
        <w:rPr>
          <w:rFonts w:ascii="Courier New" w:hAnsi="Courier New" w:cs="Courier New"/>
          <w:color w:val="0000FF"/>
          <w:u w:val="single"/>
        </w:rPr>
        <w:t>art. I din ORDINUL nr. 1.690 din 12 decembrie 2012</w:t>
      </w:r>
      <w:r w:rsidRPr="00767603">
        <w:rPr>
          <w:rFonts w:ascii="Courier New" w:hAnsi="Courier New" w:cs="Courier New"/>
        </w:rPr>
        <w:t>, publicat în MONITORUL OFICIAL nr. 857 din 18 decembrie 2012.</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104 "Prime de capital"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primelor de emisiune, de fuziune/divizare, de aport şi de conversie a obligaţiunilor în acţiuni.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104 "Prime de capital" este un cont de pasiv.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104 "Prime de capital"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primelor stabilite cu ocazia emisiunii, fuziunii/divizării, aportului la capital şi/sau din conversia obligaţiunilor în acţiuni (456).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104 "Prime de capital"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primele de capital încorporate în capitalul social (101);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primele de capital transferate la rezerve (106);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pierderile contabile ale exerciţiilor precedente, acoperite din prime de capital, potrivit legii (117).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primele de capital netransferate la capital sau la rezerve.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105 "Rezerve din reevaluare"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rezervelor din reevaluarea imobilizărilor 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105 "Rezerve din reevaluare" este un cont de pasiv.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105 "Rezerve din reevaluare"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creşterea faţă de valoarea contabilă netă, rezultată din reevaluarea imobilizărilor corporale, dacă nu a existat o descreştere anterioară recunoscută ca o cheltuială aferentă imobilizărilor corporale reevaluate (211, 212, 213, 214).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105 "Rezerve din reevaluare"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capitalizarea surplusului din reevaluare, prin transferul direct în capitalul propriu, atunci când acest surplus reprezintă câştig realizat, respectiv la scoaterea din evidenţă a activului pentru care s-a constituit rezerva din reevaluare sau pe măsura folosirii activului de către entitate (1065);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descreşterile faţă de valoarea contabilă netă, rezultate din reevaluarea ulterioară a imobilizărilor corporale (211, 212, 213, 214);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ajustarea amortizării cumulate înregistrate până la data reevaluării imobilizării corporale, în cazul în care reevaluarea se efectuează prin aplicarea unui indice (281).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creditor al contului reprezintă rezerva din reevaluarea imobilizărilor corporale existente în evidenţa entităţii.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106 "Rezerve"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rezervelor constituite.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Contabilitatea rezervelor se ţine pe categorii de rezerve: rezerve legale, rezerve statutare sau contractuale, rezerve de valoare justă, rezerve reprezentând surplusul realizat din rezerve din reevaluare, rezerve din diferenţe de curs valutar în relaţie cu investiţia netă într-o entitate străină şi alte rezerve.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106 "Rezerve"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profitul net contabil realizat la închiderea exerciţiului curent repartizat la rezerve în baza unor prevederi legale (129);</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profitul net realizat în exerciţiile anterioare, repartizat la rezerve, conform hotărârii adunării generale a acţionarilor/asociaţilor (117);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capitalizarea surplusului din reevaluare transferat direct în capitalul propriu, atunci când acest surplus reprezintă câştig realizat, respectiv la scoaterea din evidenţă a activului pentru care s-a constituit rezerva din reevaluare sau pe măsura folosirii activului de către entitate (105);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primele de capital transferate la rezerve (104);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diferenţa dintre valoarea participaţiilor primite ca urmare a participării în natură la capitalul altor entităţi şi valoarea neamortizată a imobilizărilor corporale şi necorporale care fac obiectul participaţiei (261, 263, 265);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majorarea valorii participaţiilor deţinute în capitalul altor entităţi, ca urmare a încorporării rezervelor în capitalul acestora (261, 263, 265);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instrumentelor de capitaluri proprii acordate angajaţilor (644);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creşterea valorii activelor financiare disponibile pentru vânzare, inclusă direct în capitalul propriu, în cadrul situaţiilor financiare consolidate (501);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partea cuvenită investitorului din rezervele înregistrate de întreprinderea asociată în care se deţin participaţii, cu ocazia consolidării prin metoda punerii în echivalenţă (264);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diferenţa favorabilă de schimb valutar, înregistrată la consolidare, în relaţie cu un element monetar care face parte dintr-o investiţie netă a entităţii într-o entitate străină (765);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câştigurile legate de vânzarea sau anularea instrumentelor de capitaluri proprii, transferate la rezerve (141).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106 "Rezerve"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rezervele destinate majorării capitalului, potrivit legii, inclusiv cele corespunzătoare instrumentelor de capitaluri proprii acordate angajaţilor (101);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diferenţa dintre valoarea participaţiilor primite ca urmare a participării în natură la capitalul altor entităţi şi valoarea neamortizată a imobilizărilor corporale şi necorporale care au făcut obiectul participaţiei, transferată la venituri cu ocazia cedării participaţiilor respective (764);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rezervele utilizate pentru acoperirea pierderilor contabile înregistrate în exerciţiile precedente, conform hotărârii adunării generale a acţionarilor/asociaţilor (117);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decontarea capitalurilor proprii către acţionari/asociaţi, în cazul operaţiunilor de reorganizare, potrivit legii (456);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pierderile legate de emiterea, răscumpărarea, vânzarea, cedarea cu titlu gratuit sau anularea instrumentelor de capitaluri proprii, acoperite din rezerve (149);</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pierderile legate de emiterea, răscumpărarea, vânzarea, cedarea cu titlu gratuit sau anularea instrumentelor de capitaluri proprii, acoperite din rezerve (149);</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şasea liniuţă pentru debitul contului 106 "Rezerve" din Cap. VII a fost introdusă de pct. 16 al </w:t>
      </w:r>
      <w:r w:rsidRPr="00767603">
        <w:rPr>
          <w:rFonts w:ascii="Courier New" w:hAnsi="Courier New" w:cs="Courier New"/>
          <w:vanish/>
        </w:rPr>
        <w:t>&lt;LLNK 12010  2869 50AZ02   0 50&gt;</w:t>
      </w:r>
      <w:r w:rsidRPr="00767603">
        <w:rPr>
          <w:rFonts w:ascii="Courier New" w:hAnsi="Courier New" w:cs="Courier New"/>
          <w:color w:val="0000FF"/>
          <w:u w:val="single"/>
        </w:rPr>
        <w:t>art. I din ORDINUL nr. 2.869 din 23 decembrie 2010</w:t>
      </w:r>
      <w:r w:rsidRPr="00767603">
        <w:rPr>
          <w:rFonts w:ascii="Courier New" w:hAnsi="Courier New" w:cs="Courier New"/>
        </w:rPr>
        <w:t>, publicat în MONITORUL OFICIAL nr. 882 din 29 decembrie 2010.</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ajustarea rezervei de valoare justă, urmare a diferenţelor nefavorabile rezultate din evaluarea activelor financiare disponibile pentru vânzare, în cadrul situaţiilor financiare consolidate (501);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diferenţa nefavorabilă de schimb valutar, înregistrată la consolidare, în relaţie cu un element monetar care face parte dintr-o investiţie netă a entităţii într-o entitate străină (665);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rezervele existente şi neutilizate.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107 "Rezerve din conversie"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107 "Rezerve din conversie" se utilizează numai în situaţiile financiare consolidate.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diferenţelor de curs valutar rezultate din conversia situaţiilor financiare anuale ale societăţilor nerezidente.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107 "Rezerve din conversie" este un cont bifuncţional, folosit la consolidarea societăţilor nerezidente.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107 "Rezerve din conversie"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rezultate din conversia posturilor de activ cuprinse în bilanţul societăţilor nerezidente;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rezultate din conversia posturilor de datorii cuprinse în bilanţul societăţilor nerezidente;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recunoscute drept cheltuială la cedarea participaţiilor deţinute în societăţile nerezidente (665).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107 "Rezerve din conversie"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rezultate din conversia posturilor de activ cuprinse în bilanţul societăţilor nerezidente;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rezultate din conversia posturilor de datorii cuprinse în bilanţul societăţilor nerezidente;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recunoscute drept venit la cedarea participaţiilor deţinute în societăţile nerezidente (765).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creditor reprezintă diferenţele favorabile aferente societăţilor nerezidente consolidate, iar soldul debitor, cele nefavorabile.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108 "Interese care nu controlează"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108 "Interese care nu controlează" se utilizează numai în situaţiile financiare consolidate.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evidenţiază interesele care nu controlează, rezultate cu ocazia consolidării filialelor prin metoda integrării globale.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Contul 108 "Interese care nu controlează" este un cont bifuncţional, folosit la consolidarea filialelor.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108 "Interese care nu controlează" se înregistrează partea din rezultatul favorabil al exerciţiului financiar şi celelalte capitaluri proprii ale filialei, atribuită unor interese care nu sunt deţinute de către societatea-mamă, direct sau indirect.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108 "Interese care nu controlează" se înregistrează partea din rezultatul nefavorabil, atribuită unor interese care nu sunt deţinute de către societatea-mamă, direct sau indirect.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interesele care nu controlează.</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109 "Acţiuni proprii"</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Cu ajutorul acestui cont se ţine evidenţa acţiunilor proprii, răscumpărate potrivit legii.</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Contul 109 "Acţiuni proprii" este un cont de activ.</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În debitul contului 109 "Acţiuni proprii" se înregistrează:</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preţul de achiziţie al acţiunilor proprii răscumpărate (512);</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valoarea acţiunilor deţinute de societatea absorbită la societatea absorbantă, preluate de societatea absorbantă ca urmare a fuziunii prin absorbţie (456).</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În creditul contului 109 "Acţiuni proprii" se înregistrează:</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reducerea capitalului cu valoarea acţiunilor proprii răscumpărate şi anulate, potrivit legii (101);</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diferenţa dintre valoarea de răscumpărare a instrumentelor de capitaluri proprii anulate şi valoarea lor nominală (149);</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valoarea sumei de încasat/încasate din vânzarea acţiunilor proprii (461, 512);</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diferenţa dintre valoarea de răscumpărare a instrumentelor de capitaluri proprii şi preţul lor de vânzare (149);</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valoarea instrumentelor de capitaluri proprii cedate cu titlu gratuit (149);</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valoarea acţiunilor deţinute de societatea absorbită la societatea absorbantă, preluate de societatea absorbantă ca urmare a fuziunii prin absorbţie şi anulate de aceasta (149).</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Soldul contului reprezintă valoarea acţiunilor proprii răscumpărate existente.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Funcţiunea contului 109 "Acţiuni proprii" din Cap. VII a fost modificată de pct. 17 al </w:t>
      </w:r>
      <w:r w:rsidRPr="00767603">
        <w:rPr>
          <w:rFonts w:ascii="Courier New" w:hAnsi="Courier New" w:cs="Courier New"/>
          <w:vanish/>
        </w:rPr>
        <w:t>&lt;LLNK 12010  2869 50AZ02   0 50&gt;</w:t>
      </w:r>
      <w:r w:rsidRPr="00767603">
        <w:rPr>
          <w:rFonts w:ascii="Courier New" w:hAnsi="Courier New" w:cs="Courier New"/>
          <w:color w:val="0000FF"/>
          <w:u w:val="single"/>
        </w:rPr>
        <w:t>art. I din ORDINUL nr. 2.869 din 23 decembrie 2010</w:t>
      </w:r>
      <w:r w:rsidRPr="00767603">
        <w:rPr>
          <w:rFonts w:ascii="Courier New" w:hAnsi="Courier New" w:cs="Courier New"/>
        </w:rPr>
        <w:t>, publicat în MONITORUL OFICIAL nr. 882 din 29 decembrie 2010.</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11 "REZULTATUL REPORTAT"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11 "Rezultatul reportat" face parte contul 117 "Rezultatul reportat".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117 "Rezultatul reportat"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rezultatului sau părţii din rezultatul exerciţiului precedent nerepartizat de către adunarea </w:t>
      </w:r>
      <w:r w:rsidRPr="00767603">
        <w:rPr>
          <w:rFonts w:ascii="Courier New" w:hAnsi="Courier New" w:cs="Courier New"/>
        </w:rPr>
        <w:lastRenderedPageBreak/>
        <w:t>generală a acţionarilor/asociaţilor, respectiv a pierderii neacoperite şi a rezultatului provenit din corectarea erorilor contabile.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117 "Rezultatul reportat" este un cont bifuncţional.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acestui cont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profitul net realizat în exerciţiul financiar încheiat, evidenţiat la începutul exerciţiului financiar următor în rezultatul reportat (121);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pierderile contabile ale exerciţiilor financiare precedente, acoperite din prime de capital, potrivit legii (104);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pierderile contabile ale exerciţiilor financiare precedente, acoperite din rezerve, conform hotărârii adunării generale a acţionarilor/asociaţilor (106);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pierderile contabile realizate în exerciţiile financiare precedente, acoperite prin reducerea capitalului social, conform hotărârii adunării generale a acţionarilor/asociaţilor (101);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pierderile contabile înregistrate în exerciţiile financiare precedente, acoperite din rezultatul reportat reprezentând profit, conform hotărârii adunării generale a acţionarilor/asociaţilor (117);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rezultatul favorabil provenit din corectarea erorilor contabile, constatate în exerciţiul financiar curent, aferente exerciţiilor financiare precedente (411, 461 şi alte conturi în care urmează să se evidenţieze corectarea erorilor).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acestui cont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pierderile contabile realizate în exerciţiul financiar încheiat, transferate la începutul exerciţiului financiar următor asupra rezultatului reportat (121);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profitul contabil realizat în exerciţiile financiare precedente, utilizat ca sursă de majorare a capitalului social, potrivit legii (101);</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pierderile legate de emiterea, răscumpărarea, vânzarea, cedarea cu titlu gratuit sau anularea instrumentelor de capitaluri proprii, acoperite din rezultatul reportat (149);</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treia liniuţă pentru debitul contului 117 "Rezultatul reportat" din Cap. VII a fost introdusă de pct. 18 al </w:t>
      </w:r>
      <w:r w:rsidRPr="00767603">
        <w:rPr>
          <w:rFonts w:ascii="Courier New" w:hAnsi="Courier New" w:cs="Courier New"/>
          <w:vanish/>
        </w:rPr>
        <w:t>&lt;LLNK 12010  2869 50AZ02   0 50&gt;</w:t>
      </w:r>
      <w:r w:rsidRPr="00767603">
        <w:rPr>
          <w:rFonts w:ascii="Courier New" w:hAnsi="Courier New" w:cs="Courier New"/>
          <w:color w:val="0000FF"/>
          <w:u w:val="single"/>
        </w:rPr>
        <w:t>art. I din ORDINUL nr. 2.869 din 23 decembrie 2010</w:t>
      </w:r>
      <w:r w:rsidRPr="00767603">
        <w:rPr>
          <w:rFonts w:ascii="Courier New" w:hAnsi="Courier New" w:cs="Courier New"/>
        </w:rPr>
        <w:t>, publicat în MONITORUL OFICIAL nr. 882 din 29 decembrie 2010.</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profitul net realizat în exerciţiile financiare precedente, şi care se repartizează în exerciţiile financiare următoare pe destinaţiile aprobate de adunarea generală a acţionarilor/asociaţilor, potrivit legii (1068, 117, 446, 457);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rezultatul nefavorabil provenit din corectarea erorilor contabile, constatate în exerciţiul financiar curent, aferente exerciţiilor financiare precedente (401, 404, 431, 437, 438, 441, 4423, 446, 447, 448, 462 şi alte conturi în care urmează să se evidenţieze corectarea erorilor).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debitor al contului reprezintă pierderea neacoperită, iar soldul creditor, profitul nerepartizat.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12 "REZULTATUL EXERCIŢIULUI FINANCIAR"</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Din grupa 12 "Rezultatul exerciţiului financiar" fac parte: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121 "Profit sau pierdere"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profitului sau pierderii realizate în exerciţiul financiar curent.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121 "Profit sau pierdere" este un cont bifuncţional.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121 "Profit sau pierdere"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la sfârşitul perioadei, soldul creditor al conturilor din clasa 7 (701 la 786);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pierderile contabile realizate în exerciţiul financiar încheiat, transferate la începutul exerciţiului financiar următor asupra rezultatului reportat (117).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121 "Profit sau pierdere"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la sfârşitul perioadei, soldul debitor al conturilor de cheltuieli (601 la 698);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profitul net realizat în exerciţiul financiar încheiat, care a fost repartizat la rezerve conform prevederilor legale (129);</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profitul net realizat în exerciţiul financiar încheiat, evidenţiat la începutul exerciţiului financiar următor în rezultatul reportat (117).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creditor reprezintă profitul realizat, iar soldul debitor, pierderea realizată.</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129 "Repartizarea profitului"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repartizării profitului realizat în exerciţiul curent şi repartizat, potrivit legii.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129 "Repartizarea profitului"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129 "Repartizarea profitului"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rezervele constituite, potrivit legii, din profitul realizat în exerciţiul financiar curent (106).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129 "Repartizarea profitului"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profitul net realizat în exerciţiul financiar încheiat, care a fost repartizat la rezerve conform prevederilor legale (121).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profitul repartizat, aferent exerciţiului financiar încheiat.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14 "CÂŞTIGURI SAU PIERDERI LEGATE DE EMITEREA, RĂSCUMPĂRAREA, VÂNZAREA, CEDAREA CU TITLU GRATUIT SAU ANULAREA INSTRUMENTELOR DE CAPITALURI PROPRII"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14 "Câştiguri sau pierderi legate de emiterea, răscumpărarea, vânzarea, cedarea cu titlu gratuit sau anularea instrumentelor de capitaluri proprii" fac parte: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141 "Câştiguri legate de vânzarea sau anularea instrumentelor de capitaluri proprii"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câştigurilor legate de vânzarea sau anularea instrumentelor de capitaluri proprii.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141 "Câştiguri legate de vânzarea sau anularea instrumentelor de capitaluri proprii" este un cont de pasiv.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În creditul contului 141 "Câştiguri legate de vânzarea sau anularea instrumentelor de capitaluri proprii"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diferenţa între preţul de vânzare al instrumentelor de capitaluri proprii şi valoarea lor de răscumpărare (461,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diferenţa între valoarea nominală a instrumentelor de capitaluri proprii anulate şi valoarea lor de răscumpărare (101).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141 "Câştiguri legate de vânzarea sau anularea instrumentelor de capitaluri proprii"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câştigurile legate de vânzarea sau anularea instrumentelor de capitaluri proprii, transferate la rezerve (106).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câştigurile legate de vânzarea sau anularea instrumentelor de capitaluri proprii.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149 "Pierderi legate de emiterea, răscumpărarea, vânzarea, cedarea cu titlu gratuit sau anularea instrumentelor de capitaluri proprii"</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Cu ajutorul acestui cont se ţine evidenţa pierderilor legate de emiterea, răscumpărarea, vânzarea, cedarea cu titlu gratuit sau anularea instrumentelor de capitaluri proprii.</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Contul 149 "Pierderi legate de emiterea, răscumpărarea, vânzarea, cedarea cu titlu gratuit sau anularea instrumentelor de capitaluri proprii" este un cont de activ.</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În debitul contului 149 "Pierderi legate de emiterea, răscumpărarea, vânzarea, cedarea cu titlu gratuit sau anularea instrumentelor de capitaluri proprii" se înregistrează:</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diferenţa dintre valoarea de răscumpărare a instrumentelor de capitaluri proprii anulate şi preţul lor de vânzare (109);</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diferenţa dintre valoarea de răscumpărare a instrumentelor de capitaluri proprii anulate şi valoarea lor nominală (109);</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valoarea instrumentelor de capitaluri proprii cedate cu titlu gratuit (109);</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valoarea acţiunilor deţinute de societatea absorbită la societatea absorbantă, preluate de societatea absorbantă ca urmare a fuziunii prin absorbţie şi anulate de aceasta (109);</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cheltuieli legate de emiterea instrumentelor de capitaluri proprii, atunci când nu sunt îndeplinite condiţiile pentru recunoaşterea lor ca imobilizări necorporale (512, 531, 462);</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alte cheltuieli legate de răscumpărarea instrumentelor de capitaluri proprii (512, 531, 462).</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În creditul contului 149 "Pierderi legate de emiterea, răscumpărarea, vânzarea, cedarea cu titlu gratuit sau anularea instrumentelor de capitaluri proprii" se înregistrează:</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pierderile legate de emiterea, răscumpărarea, vânzarea, cedarea cu titlu gratuit sau anularea instrumentelor de capitaluri proprii, acoperite din rezerve sau rezultatul reportat (106, 117).</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Soldul contului reprezintă pierderile legate de emiterea, răscumpărarea, vânzarea, cedarea cu titlu gratuit sau anularea instrumentelor de capitaluri proprii.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Funcţiunea contului 149 "Pierderi legate de emiterea, răscumpărarea, vânzarea, cedarea cu titlu gratuit sau anularea </w:t>
      </w:r>
      <w:r w:rsidRPr="00767603">
        <w:rPr>
          <w:rFonts w:ascii="Courier New" w:hAnsi="Courier New" w:cs="Courier New"/>
        </w:rPr>
        <w:lastRenderedPageBreak/>
        <w:t xml:space="preserve">instrumentelor de capitaluri proprii" din Cap. VII a fost modificată de pct. 19 al </w:t>
      </w:r>
      <w:r w:rsidRPr="00767603">
        <w:rPr>
          <w:rFonts w:ascii="Courier New" w:hAnsi="Courier New" w:cs="Courier New"/>
          <w:vanish/>
        </w:rPr>
        <w:t>&lt;LLNK 12010  2869 50AZ02   0 50&gt;</w:t>
      </w:r>
      <w:r w:rsidRPr="00767603">
        <w:rPr>
          <w:rFonts w:ascii="Courier New" w:hAnsi="Courier New" w:cs="Courier New"/>
          <w:color w:val="0000FF"/>
          <w:u w:val="single"/>
        </w:rPr>
        <w:t>art. I din ORDINUL nr. 2.869 din 23 decembrie 2010</w:t>
      </w:r>
      <w:r w:rsidRPr="00767603">
        <w:rPr>
          <w:rFonts w:ascii="Courier New" w:hAnsi="Courier New" w:cs="Courier New"/>
        </w:rPr>
        <w:t>, publicat în MONITORUL OFICIAL nr. 882 din 29 decembrie 2010.</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15 "PROVIZIOANE"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15 "Provizioane" face parte: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151 "Provizioane"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provizioanelor pentru litigii, garanţii acordate clienţilor, pentru restructurare, pensii şi obligaţii similare, pentru dezafectarea imobilizărilor corporale şi alte acţiuni similare legate de acestea, a provizioanelor pentru impozite, precum şi a altor provizioane.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151 "Provizioane" este un cont de pasiv.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151 "Provizioane"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provizioanelor constituite pe seama cheltuielilor, inclusiv a celor corespunzătoare primelor ce urmează a se acorda personalului din profitul realizat, potrivit prevederilor legale (681);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costurile estimate iniţial cu demontarea şi mutarea imobilizării corporale, precum şi cele cu restaurarea amplasamentului pe care este poziţionată imobilizarea (212, 213).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151 "Provizioane"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reprezentând diminuarea sau anularea provizioanelor (781).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provizioanele constituite.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16 "ÎMPRUMUTURI ŞI DATORII ASIMILATE"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16 "Împrumuturi şi datorii asimilate" fac parte: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161 "Împrumuturi din emisiuni de obligaţiuni"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împrumuturilor din emisiunea obligaţiunilor.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161 "Împrumuturi din emisiuni de obligaţiuni" este un cont de pasiv.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161 "Împrumuturi din emisiuni de obligaţiuni"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suma împrumuturilor de primit/primite din emisiuni de obligaţiuni (461,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suma primelor de rambursare aferente împrumuturilor din emisiuni de obligaţiuni (169);</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de curs valutar rezultate din evaluarea la finele lunii, respectiv la închiderea exerciţiului financiar, a împrumuturilor din emisiuni de obligaţiuni în valută (665).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161 "Împrumuturi din emisiuni de obligaţiuni"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suma împrumuturilor din emisiuni de obligaţiuni rambursate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obligaţiunilor emise şi răscumpărate, anulate (505);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împrumuturile din emisiuni de obligaţiuni convertite în acţiuni (456);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de curs valutar rezultate din evaluarea la finele lunii, respectiv la închiderea exerciţiului financiar, precum şi din rambursarea împrumuturilor din emisiuni de obligaţiuni în valută (765).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împrumuturile din emisiuni de obligaţiuni nerambursate.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162 "Credite bancare pe termen lung"</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creditelor bancare pe termen lung primite de entitate.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162 "Credite bancare pe termen lung" este un cont de pasiv.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162 "Credite bancare pe termen lung"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suma creditelor pe termen lung primite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de curs valutar rezultate din evaluarea la finele lunii, respectiv la închiderea exerciţiului financiar, a creditelor în valută (665).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162 "Credite bancare pe termen lung"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suma creditelor pe termen lung rambursate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de curs valutar rezultate din evaluarea la finele lunii, respectiv la închiderea exerciţiului financiar, a creditelor în valută, precum şi la rambursarea acestora (765).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creditele bancare pe termen lung nerambursate.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166 "Datorii care privesc imobilizările financiare"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datoriilor entităţii faţă de entităţile afiliate, respectiv entităţile de care compania este legată prin interese de participare.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166 "Datorii care privesc imobilizările financiare" este un cont de pasiv.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166 "Datorii care privesc imobilizările financiare"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încasate de la entităţile afiliate, respectiv entităţile de care compania este legată prin interese de participare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de curs valutar rezultate din evaluarea, la finele lunii, respectiv la închiderea exerciţiului financiar, a datoriilor exprimate în valută (665).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166 "Datorii care privesc imobilizările financiare"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restituite entităţilor afiliate, respectiv celor de care compania este legată prin interese de participare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de curs valutar rezultate din evaluarea, la finele lunii, respectiv la închiderea exerciţiului financiar, a datoriilor exprimate în valută, precum şi la rambursarea acestora (765).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sumele primite şi nerestituite.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167 "Alte împrumuturi şi datorii asimilate"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Cu ajutorul acestui cont se ţine evidenţa altor împrumuturi şi datorii asimilate, cum sunt: depozite, garanţii primite şi alte datorii asimilate.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167 "Alte împrumuturi şi datorii asimilate" este un cont de pasiv.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167 "Alte împrumuturi şi datorii asimilate"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de încasat/încasate reprezentând alte împrumuturi şi datorii asimilate (461,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concesiunilor primite (205);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imobilizărilor corporale primite în leasing financiar (212, 213, 214);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reprezentând garanţiile de bună execuţie reţinute, conform contractelor încheiate (404);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de curs valutar rezultate din evaluarea, la finele lunii, respectiv la închiderea exerciţiului financiar, a împrumuturilor şi datoriilor asimilate în valută (665);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aferente datoriilor exprimate în lei, a căror decontare se face în funcţie de cursul unei valute, rezultate din evaluarea acestora la finele lunii, respectiv la închiderea exerciţiului financiar (668).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167 "Alte împrumuturi şi datorii asimilate"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reprezentând alte împrumuturi şi datorii asimilate rambursate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obligaţia de plată a ratelor pe baza facturilor emise de locator, în cazul leasingului financiar (404);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imobilizărilor aferente contractelor de leasing financiar cedate sau restituite (213);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garanţiile de bună execuţie restituite terţilor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de curs valutar rezultate din evaluarea, la finele lunii, respectiv la închiderea exerciţiului financiar, a împrumuturilor şi datoriilor asimilate, în valută, precum şi la rambursarea acestora (765);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aferente datoriilor exprimate în lei, a căror decontare se face în funcţie de cursul unei valute, rezultate din evaluarea acestora la finele lunii, respectiv la închiderea exerciţiului financiar (768).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alte împrumuturi şi datorii asimilate, nerestituite.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168 "Dobânzi aferente împrumuturilor şi datoriilor asimilate"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dobânzilor datorate, aferente împrumuturilor din emisiunea de obligaţiuni, creditelor bancare pe termen lung, datoriilor faţă de entităţile afiliate, respectiv entităţile de care compania este legată prin interese de participare, precum şi a celor aferente altor împrumuturi şi datorii asimilate.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168 "Dobânzi aferente împrumuturilor şi datoriilor asimilate" este un cont de pasiv.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În creditul contului 168 "Dobânzi aferente împrumuturilor şi datoriilor asimilate"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dobânzilor datorate, aferente împrumuturilor şi datoriilor asimilate (666);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de curs valutar aferente dobânzilor datorate în valută, rezultate în urma evaluării acestora la finele lunii, respectiv la închiderea exerciţiului financiar (665).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168 "Dobânzi aferente împrumuturilor şi datoriilor asimilate"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suma dobânzilor plătite aferente împrumuturilor şi datoriilor asimilate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de curs valutar aferente dobânzilor datorate în valută, rezultate în urma evaluării acestora la finele lunii, respectiv la închiderea exerciţiului financiar, precum şi la rambursarea acestora (765).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dobânzile datorate şi neplătite.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169 "Prime privind rambursarea obligaţiunilor"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primelor de rambursare reprezentând diferenţa dintre valoarea de rambursare a obligaţiunilor şi valoarea de emisiune a acestora.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169 "Prime privind rambursarea obligaţiunilor"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169 "Prime privind rambursarea obligaţiunilor"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suma primelor de rambursare aferente împrumuturilor din emisiuni de obligaţiuni (161).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169 "Prime privind rambursarea obligaţiunilor"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primelor privind rambursarea obligaţiunilor, amortizate (686).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valoarea primelor privind rambursarea obligaţiunilor, neamortizate.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CLASA 2 "CONTURI DE IMOBILIZĂRI"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clasa 2 "Conturi de imobilizări" fac parte următoarele grupe de conturi: 20 "Imobilizări necorporale", 21 "Imobilizări corporale", 22 "Imobilizări corporale în curs de aprovizionare", 23 "Imobilizări în curs şi avansuri pentru imobilizări", 26 "Imobilizări financiare", 28 "Amortizări privind imobilizările" şi 29 "Ajustări pentru deprecierea sau pierderea de valoare a imobilizărilor".</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20 "IMOBILIZĂRI NECORPORALE"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20 "Imobilizări necorporale" fac parte: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201 "Cheltuieli de constituire"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cheltuielilor ocazionate de înfiinţarea sau dezvoltarea unei entităţi (taxe şi alte cheltuieli de înscriere şi înmatriculare, cheltuieli privind emisiunea şi vânzarea de acţiuni şi obligaţiuni, precum şi alte cheltuieli de </w:t>
      </w:r>
      <w:r w:rsidRPr="00767603">
        <w:rPr>
          <w:rFonts w:ascii="Courier New" w:hAnsi="Courier New" w:cs="Courier New"/>
        </w:rPr>
        <w:lastRenderedPageBreak/>
        <w:t>această natură, legate de înfiinţarea şi extinderea activităţii entităţii).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201 "Cheltuieli de constituire"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201 "Cheltuieli de constituire"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cheltuielile ocazionate de înfiinţarea sau dezvoltarea entităţii (404, 462, 512, 531).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201 "Cheltuieli de constituire"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amortizarea cheltuielilor de constituire scoase din evidenţă (280).</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valoarea cheltuielilor de constituire existente.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203 "Cheltuieli de dezvoltare"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imobilizărilor de natura cheltuielilor de dezvoltare, recunoscute ca imobilizări necorporale.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203 "Cheltuieli de dezvoltare"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203 "Cheltuieli de dezvoltare"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lucrările şi proiectele de dezvoltare efectuate pe cont propriu sau achiziţionate de la terţi (233, 721, 404);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lucrările şi proiectele de dezvoltare achiziţionate de la entităţi afiliate sau de la entităţi legate prin interese de participare (451, 453);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imobilizărilor de natura cheltuielilor de dezvoltare primite cu titlu gratuit (4753);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plusuri de inventar constatate la imobilizările de natura cheltuielilor de dezvoltare (4754).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203 "Cheltuieli de dezvoltare"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neamortizată a imobilizărilor de natura cheltuielilor de dezvoltare cedate (658);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imobilizările de natura cheltuielilor de dezvoltare amortizate integral, precum şi cheltuielile de dezvoltare aferente brevetelor sau licenţelor (280, 205).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valoarea imobilizărilor de natura cheltuielilor de dezvoltare existente.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205 "Concesiuni, brevete, licenţe, mărci comerciale, drepturi şi active similare"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concesiunilor recunoscute ca imobilizări necorporale, brevetelor, licenţelor, mărcilor comerciale, precum şi a altor drepturi şi active similare aportate, achiziţionate sau dobândite pe alte căi.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205 "Concesiuni, brevete, licenţe, mărci comerciale şi alte drepturi şi valori similare"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205 "Concesiuni, brevete, licenţe, mărci comerciale, drepturi şi active similare"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brevetele, licenţele, mărcile comerciale şi alte valori similare achiziţionate, reprezentând aport în natură, primite ca subvenţii </w:t>
      </w:r>
      <w:r w:rsidRPr="00767603">
        <w:rPr>
          <w:rFonts w:ascii="Courier New" w:hAnsi="Courier New" w:cs="Courier New"/>
        </w:rPr>
        <w:lastRenderedPageBreak/>
        <w:t>guvernamentale sau cu titlu gratuit, precum şi cele constatate plus la inventar (404, 456, 4751, 4753, 4754);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brevetele, licenţele, mărcile comerciale şi alte valori similare achiziţionate de la entităţi afiliate sau de la entităţi legate prin interese de participare (451, 453);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concesiunilor primite (167);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imobilizările de natura cheltuielilor de dezvoltare aferente brevetelor sau licenţelor (203).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205 "Concesiuni, brevete, licenţe, mărci comerciale, drepturi şi active similare"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neamortizată a concesiunilor, brevetelor, licenţelor, altor drepturi şi valori similare scoase din evidenţă (658);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amortizarea concesiunilor, brevetelor, licenţelor, altor drepturi şi valori similare, scoase din evidenţă (280);</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brevetelor şi a altor drepturi şi valori similare aportate şi retrase (456);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brevetelor, licenţelor şi a altor drepturi şi valori similare depuse ca aport la capitalul altor entităţi, în schimbul dobândirii de participaţii în capitalul acestora (261, 263, 265).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concesiunile recunoscute ca imobilizări necorporale, brevetele, licenţele, mărcile comerciale şi alte drepturi şi valori similare existente.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2071 "Fond comercial pozitiv"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fondului comercial pozitiv reflectat, de regulă, la consolidare.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2071 "Fond comercial pozitiv"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2071 "Fond comercial pozitiv"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diferenţa pozitivă între costul de achiziţie şi valoarea, la data tranzacţiei, a părţii din activele nete achiziţionate.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2071 "Fond comercial pozitiv"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neamortizată a fondului comercial pozitiv scos din evidenţă (658);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fondului comercial amortizat integral, scos din evidenţă (280).</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valoarea fondului comercial pozitiv existent.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2075 "Fond comercial negativ"</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Cu ajutorul acestui cont se ţine evidenţa fondului comercial negativ care apare în situaţiile financiare anuale consolidate, respectiv în situaţiile financiare anuale individuale, cu ocazia transferului efectuat în legătură cu achiziţia unei afaceri.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Partea introductivă din funcţiunea contului 2075 "Fond comercial negativ" din Cap. VII a fost modificată de pct. 20 al </w:t>
      </w:r>
      <w:r w:rsidRPr="00767603">
        <w:rPr>
          <w:rFonts w:ascii="Courier New" w:hAnsi="Courier New" w:cs="Courier New"/>
          <w:vanish/>
        </w:rPr>
        <w:t>&lt;LLNK 12010  2869 50AZ02   0 50&gt;</w:t>
      </w:r>
      <w:r w:rsidRPr="00767603">
        <w:rPr>
          <w:rFonts w:ascii="Courier New" w:hAnsi="Courier New" w:cs="Courier New"/>
          <w:color w:val="0000FF"/>
          <w:u w:val="single"/>
        </w:rPr>
        <w:t>art. I din ORDINUL nr. 2.869 din 23 decembrie 2010</w:t>
      </w:r>
      <w:r w:rsidRPr="00767603">
        <w:rPr>
          <w:rFonts w:ascii="Courier New" w:hAnsi="Courier New" w:cs="Courier New"/>
        </w:rPr>
        <w:t>, publicat în MONITORUL OFICIAL nr. 882 din 29 decembrie 2010.</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2075 "Fond comercial negativ" este un cont de pasiv.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În creditul contului 2075 "Fond comercial negativ"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diferenţa negativă între costul de achiziţie şi valoarea, la data tranzacţiei, a părţii din activele nete achiziţionate.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2075 "Fond comercial negativ"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cota-parte din fondul comercial negativ reluat la venituri (781).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valoarea fondului comercial negativ nereluat la venituri.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208 "Alte imobilizări necorporale"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programelor informatice create de entitate sau achiziţionate de la terţi, precum şi a altor imobilizări necorporale.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208 "Alte imobilizări necorporale"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208 "Alte imobilizări necorporale"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programelor informatice şi a altor imobilizări necorporale achiziţionate (404);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programelor informatice şi a altor imobilizări necorporale achiziţionate de la entităţi afiliate sau de la entităţi legate prin interese de participare (451, 453);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programelor informatice realizate pe cont propriu (233, 721);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programelor informatice reprezentând aport la capitalul social (456);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programelor informatice şi a altor imobilizări necorporale primite ca subvenţii guvernamentale (4751);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programelor informatice şi a altor imobilizări necorporale primite cu titlu gratuit (4753);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plusurile de inventar constatate la programele informatice şi la alte imobilizări necorporale (4754).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208 "Alte imobilizări necorporale"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neamortizată a altor imobilizări necorporale scoase din evidenţă (658);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amortizarea altor imobilizări necorporale, scoase din evidenţă (280);</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altor imobilizări necorporale aportate şi retrase (456);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altor imobilizări necorporale depuse ca aport la capitalul altor entităţi, în schimbul dobândirii de participaţii la capitalul acestora (261, 263, 265).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valoarea altor imobilizări necorporale existente.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21 "IMOBILIZĂRI CORPORALE"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21 "Imobilizări corporale" fac parte: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211 "Terenuri şi amenajări de terenuri"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Cu ajutorul acestui cont se ţine evidenţa terenurilor şi a amenajărilor de terenuri (racordarea lor la sistemul de alimentare cu energie, împrejmuirile, lucrările de acces etc.).</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211 "Terenuri şi amenajări de terenuri"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211 "Terenuri şi amenajări de terenuri"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terenurilor achiziţionate, a celor reprezentând aport la capital, valoarea terenurilor primite prin subvenţii pentru investiţii (404, 456, 4751);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terenurilor primite cu titlu gratuit (4753);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terenurilor achiziţionate de la entităţi afiliate sau de la entităţi legate prin interese de participare (451, 453);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cost de producţie a amenajărilor de terenuri realizate pe cont propriu (231, 722);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creşterea faţă de valoarea contabilă netă, rezultată din reevaluarea terenurilor, dacă nu a existat o descreştere anterioară recunoscută ca o cheltuială aferentă terenului reevaluat (105);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creşterea faţă de valoarea contabilă netă, rezultată din reevaluarea terenurilor, recunoscută ca venit care să compenseze cheltuiala cu descreşterea, recunoscută anterior la acel activ (781);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211 "Terenuri şi amenajări de terenuri"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terenurilor, respectiv a amenajărilor de terenuri cedate, amortizate (281, 658);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descreşterii rezultate din reevaluarea terenurilor în limita soldului creditor al rezervei din reevaluare (105);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descreşterii rezultate din reevaluarea terenurilor recunoscută ca o cheltuială cu întreaga valoare a deprecierii, atunci când în rezerva din reevaluare nu este înregistrată o sumă referitoare la acel activ (681);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terenurilor care fac obiectul participării în natură la capitalul social al altor entităţi, în schimbul dobândirii de participaţii în capitalul acestora (261, 263, 265);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terenurilor aportate, retrase (456);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terenurilor folosite pentru construirea de ansambluri de locuinţe destinate vânzării, reclasificate ca mărfuri (371);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terenurilor expropriate (671).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valoarea terenurilor şi costul amenajărilor de terenuri existente.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212 "Construcţii"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existenţei şi mişcării construcţiilor.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212 "Construcţii"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212 "Construcţii"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construcţiilor achiziţionate, realizate din producţie proprie, primite prin subvenţii pentru investiţii, ca aport la capitalul social (404, 231, 4751, 456);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construcţiilor primite cu titlu gratuit (4753);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construcţiilor achiziţionate de la entităţi afiliate sau de la entităţi legate prin interese de participare (451, 453);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valoarea construcţiilor primite în regim de leasing financiar (167);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creşterea faţă de valoarea contabilă netă, rezultată din reevaluarea construcţiilor, dacă nu a existat o descreştere anterioară recunoscută ca o cheltuială aferentă construcţiei reevaluate (105);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creşterea faţă de valoarea contabilă netă, rezultată din reevaluarea construcţiilor, recunoscută ca venit care să compenseze cheltuiala cu descreşterea, recunoscută anterior la acel activ (781);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costurile estimate iniţial cu demontarea şi mutarea imobilizării corporale la scoaterea din evidenţă, precum şi cele cu restaurarea amplasamentului (151);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amortizării investiţiilor efectuate de chiriaşi la construcţiile primite cu chirie şi restituite proprietarului (281).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212 "Construcţii"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neamortizată a construcţiilor scoase din evidenţă (658);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amortizarea construcţiilor scoase din evidenţă (281);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descreşterile faţă de valoarea contabilă netă, rezultate din reevaluarea construcţiilor, în limita soldului creditor al rezervei din reevaluare (105);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descreşterii rezultate din reevaluarea construcţiilor, recunoscută ca o cheltuială cu întreaga valoare a deprecierii, atunci când în rezerva din reevaluare nu este înregistrată o sumă referitoare la acel activ (681);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amortizării construcţiilor, eliminată cu ocazia reevaluării din valoarea contabilă brută a acestora (281);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clădirilor care fac obiectul participării în natură la capitalul social al altor entităţi, în schimbul dobândirii de participaţii în capitalul acestora (261, 263, 265);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investiţiilor efectuate de chiriaşi la construcţiile primite cu chirie, amortizate integral, restituite proprietarului (281);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construcţiilor aportate retrase (456);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construcţiilor distruse de calamităţi (671).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valoarea construcţiilor existente.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213 "Instalaţii tehnice, mijloace de transport, animale şi plantaţii"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existenţei şi mişcării instalaţiilor tehnice, mijloacelor de transport, animalelor de reproducţie şi muncă şi a plantaţiilor.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213 "Instalaţii tehnice, mijloace de transport, animale şi plantaţii"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213 "Instalaţii tehnice, mijloace de transport, animale şi plantaţii"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instalaţiilor tehnice, mijloacelor de transport, animalelor şi plantaţiilor achiziţionate, realizate din producţie proprie, primite prin subvenţii pentru investiţii, ca aport la capitalul social (404, 446, 223, 231, 4751, 456);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instalaţiilor tehnice, mijloacelor de transport, animalelor şi plantaţiilor primite cu titlu gratuit (4753);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plusurile de inventar constatate la instalaţii tehnice, mijloace de transport, animale şi plantaţii (4754);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instalaţiilor tehnice, mijloacelor de transport, animalelor şi plantaţiilor achiziţionate de la entităţi afiliate sau de la entităţi legate prin interese de participare (451, 453);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costurile estimate iniţial cu demontarea şi mutarea imobilizării corporale la scoaterea din evidenţă, precum şi cele cu restaurarea amplasamentului (151);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instalaţiilor tehnice, mijloacelor de transport, primite în regim de leasing financiar (167);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creşterea faţă de valoarea contabilă netă, rezultată din reevaluarea instalaţiilor tehnice, mijloacelor de transport, animalelor şi plantaţiilor, dacă nu a existat o descreştere anterioară recunoscută ca o cheltuială aferentă imobilizării corporale reevaluate (105);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creşterea faţă de valoarea contabilă netă, rezultată din reevaluarea instalaţiilor tehnice, mijloacelor de transport, animalelor şi plantaţiilor, recunoscută ca venit care să compenseze cheltuiala cu descreşterea, recunoscută anterior la acel activ (781);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amortizării investiţiilor efectuate de chiriaşi la instalaţiile tehnice şi mijloacele de transport primite cu chirie şi restituite proprietarului (281).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213 "Instalaţii tehnice, mijloace de transport, animale şi plantaţii"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neamortizată a instalaţiilor tehnice, mijloacelor de transport, animalelor şi plantaţiilor scoase din evidenţă (658);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amortizarea instalaţiilor tehnice, mijloacelor de transport, animalelor şi plantaţiilor scoase din evidenţă (281);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imobilizărilor aferente contractelor de leasing financiar cedate sau restituie (167);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descreşterile faţă de valoarea contabilă netă, rezultate din reevaluarea instalaţiilor tehnice, mijloacelor de transport, animalelor şi plantaţiilor, în limita soldului creditor al rezervei din reevaluare (105);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descreşterii rezultate din reevaluarea instalaţiilor tehnice, mijloacelor de transport, animalelor şi plantaţiilor, recunoscută ca o cheltuială cu întreaga valoare a deprecierii, atunci când în rezerva din reevaluare nu este înregistrată o sumă referitoare la acel activ (681);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instalaţiilor tehnice, mijloacelor de transport, animalelor şi plantaţiilor care fac obiectul participării în natură la capitalul social al altor entităţi, în schimbul dobândirii de participaţii în capitalul acestora (261, 263, 265);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investiţiilor efectuate de chiriaşi la instalaţiile tehnice şi mijloacele de transport primite cu chirie, amortizate integral, restituite proprietarului (281);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instalaţiilor tehnice, mijloacelor de transport, animalelor şi plantaţiilor distruse de calamităţi (671).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valoarea instalaţiilor tehnice, mijloacelor de transport, animalelor şi plantaţiilor, existente.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Contul 214 "Mobilier, aparatură birotică, echipamente de protecţie a valorilor umane şi materiale şi alte active 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existenţei şi mişcării mobilierului, aparaturii birotice, echipamentelor de protecţie a valorilor umane şi materiale şi a altor active 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214 "Mobilier, aparatură birotică, echipamente de protecţie a valorilor umane şi materiale şi alte active corporale"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214 "Mobilier, aparatură birotică, echipamente de protecţie a valorilor umane şi materiale şi alte active corporale"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mobilierului, aparaturii birotice, echipamentelor de protecţie a valorilor umane şi materiale şi a altor active corporale achiziţionate, realizate din producţie proprie, primite prin subvenţii pentru investiţii, ca aport la capitalul social (404, 446, 224, 231, 4751, 456);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mobilierului, aparaturii birotice, echipamentelor de protecţie a valorilor umane şi materiale şi a altor active corporale primite cu titlu gratuit (4753);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plusurile de inventar constatate la mobilier, aparatură birotică, echipamente de protecţie a valorilor umane şi materiale şi la alte active corporale (4754);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mobilierului, aparaturii birotice, echipamentelor de protecţie a valorilor umane şi materiale şi a altor active corporale achiziţionate de la entităţi afiliate sau de la entităţi legate prin interese de participare (451, 453);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amortizării investiţiilor efectuate de chiriaşi la imobilizările primite cu chirie şi restituite proprietarului (281);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mobilierului, aparaturii birotice, echipamentelor de protecţie a valorilor umane şi materiale şi a altor active corporale, primite în regim de leasing financiar (167);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creşterea faţă de valoarea contabilă netă, rezultată din reevaluarea mobilierului, aparaturii birotice, echipamentelor de protecţie a valorilor umane şi materiale şi a altor active corporale, dacă nu a existat o descreştere anterioară recunoscută ca o cheltuială aferentă imobilizării corporale reevaluate (105);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creşterea faţă de valoarea contabilă netă, rezultată din reevaluarea mobilierului, aparaturii birotice, echipamentelor de protecţie a valorilor umane şi materiale şi a altor active corporale, recunoscută ca venit care să compenseze cheltuiala cu descreşterea, recunoscută anterior la acel activ (781).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214 "Mobilier, aparatură birotică, echipamente de protecţie a valorilor umane şi materiale şi alte active corporale"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neamortizată a mobilierului, aparaturii birotice, echipamentelor de protecţie a valorilor umane şi materiale şi a altor active corporale, scoase din evidenţă (658);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amortizarea mobilierului, aparaturii birotice, echipamentelor de protecţie a valorilor umane şi materiale şi a altor active corporale scoase din evidenţă (281);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descreşterile faţă de valoarea contabilă netă, rezultate din reevaluarea mobilierului, aparaturii birotice, echipamentelor de </w:t>
      </w:r>
      <w:r w:rsidRPr="00767603">
        <w:rPr>
          <w:rFonts w:ascii="Courier New" w:hAnsi="Courier New" w:cs="Courier New"/>
        </w:rPr>
        <w:lastRenderedPageBreak/>
        <w:t>protecţie a valorilor umane şi materiale şi a altor active corporale, în limita soldului creditor al rezervei din reevaluare (105);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descreşterii rezultate din reevaluarea mobilierului, aparaturii birotice, echipamentelor de protecţie a valorilor umane şi materiale şi a altor active corporale, recunoscută ca o cheltuială cu întreaga valoare a deprecierii, atunci când în rezerva din reevaluare nu este înregistrată o sumă referitoare la acel activ (681);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aportul în natură la capitalul social al altor entităţi, în schimbul dobândirii de participaţii la capitalul acestora (261, 263, 265);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mobilierului, aparaturii birotice, echipamentelor de protecţie a valorilor umane şi materiale şi a altor active corporale distruse de calamităţi (671).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valoarea mobilierului, aparaturii birotice, echipamentelor de protecţie şi a altor active corporale existente.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22 "IMOBILIZĂRI CORPORALE ÎN CURS DE APROVIZIONARE"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22 "Imobilizări corporale în curs de aprovizionare" fac parte conturile: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223 "Instalaţii tehnice, mijloace de transport, animale şi plantaţii în curs de aprovizionare";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224 "Mobilier, aparatură birotică, echipamente de protecţie a valorilor umane şi materiale şi alte active corporale în curs de aprovizionare".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conturilor din această grupă se ţine evidenţa imobilizărilor corporale cumpărate, pentru care s-au transferat riscurile şi beneficiile aferente, dar care, la finele perioadei de raportare, sunt în curs de aprovizionare.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Conturile din această grupă sunt conturi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conturilor din grupa 22 "Imobilizări corporale în curs de aprovizionare"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imobilizărilor corporale cumpărate, pentru care s-au transferat riscurile şi beneficiile aferente, dar care sunt în curs de aprovizionare (404).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conturilor din grupa 22 "Imobilizări corporale în curs de aprovizionare"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imobilizărilor corporale cumpărate, pentru care s-a încheiat procesul de aprovizionare (213, 214).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conturilor reprezintă valoarea imobilizărilor corporale cumpărate, pentru care s-au transferat riscurile şi beneficiile aferente, dar care, la finele perioadei de raportare, sunt în curs de aprovizionare.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23 "IMOBILIZĂRI ÎN CURS ŞI AVANSURI PENTRU IMOBILIZĂRI"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23 "Imobilizări în curs şi avansuri pentru imobilizări" fac parte: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231 "Imobilizări corporale în curs de execuţie"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Cu ajutorul acestui cont se ţine evidenţa imobilizărilor corporale în curs de execuţie.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231 "Imobilizări corporale în curs de execuţie"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231 "Imobilizări corporale în curs de execuţie"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imobilizărilor corporale în curs de execuţie facturate de furnizori, inclusiv entităţi afiliate sau entităţi legate prin interese de participare (404, 451, 453);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imobilizărilor corporale în curs de execuţie efectuate în regie proprie, neterminate (722);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imobilizărilor corporale în curs de execuţie primite ca aport la capitalul social (456).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231 "Imobilizări corporale în curs de execuţie"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imobilizărilor corporale în curs de execuţie, recepţionate, date în folosinţă sau puse în funcţiune (211, 212, 213, 214);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imobilizărilor corporale în curs de execuţie scoase din evidenţă (658);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imobilizărilor corporale în curs de execuţie distruse de calamităţi (671).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valoarea imobilizărilor corporale în curs de execuţie.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232 "Avansuri acordate pentru imobilizări 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avansurilor acordate furnizorilor de imobilizări.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232 "Avansuri acordate pentru imobilizări corporale"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232 "Avansuri acordate pentru imobilizări corporale"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avansurilor acordate furnizorilor de imobilizări corporale (404);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de curs valutar rezultate din evaluarea, la finele lunii, respectiv la închiderea exerciţiului financiar, a avansurilor acordate în valută (765);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aferente creanţelor din avansuri exprimate în lei, a căror decontare se face în funcţie de cursul unei valute, rezultate din evaluarea acestora la finele lunii, respectiv la închiderea exerciţiului financiar (768).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232 "Avansuri acordate pentru imobilizări corporale"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avansurilor acordate furnizorilor de imobilizări corporale, decontate (404);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de curs valutar rezultate din evaluarea, la finele lunii, respectiv la închiderea exerciţiului financiar, a avansurilor acordate în valută sau cu ocazia decontării acestora (665);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aferente creanţelor din avansuri exprimate în lei, a căror decontare se face în funcţie de cursul unei valute, rezultate din evaluarea acestora la finele lunii, respectiv la </w:t>
      </w:r>
      <w:r w:rsidRPr="00767603">
        <w:rPr>
          <w:rFonts w:ascii="Courier New" w:hAnsi="Courier New" w:cs="Courier New"/>
        </w:rPr>
        <w:lastRenderedPageBreak/>
        <w:t>închiderea exerciţiului financiar, sau înregistrate cu ocazia decontării lor (668).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avansurile acordate furnizorilor de imobilizări corporale, nedecontate.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233 "Imobilizări necorporale în curs de execuţie"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imobilizărilor necorporale în curs de execuţie.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233 "Imobilizări necorporale în curs de execuţie"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233 "Imobilizări necorporale în curs de execuţie"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imobilizărilor necorporale în curs de execuţie facturate de furnizori, inclusiv entităţi afiliate sau entităţi legate prin interese de participare (404, 451, 453);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imobilizărilor necorporale în curs de execuţie efectuate în regie proprie, neterminate (721);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imobilizărilor necorporale în curs de execuţie primite ca aport la capitalul social (456).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233 "Imobilizări necorporale în curs de execuţie"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imobilizărilor necorporale în curs de execuţie, recepţionate (203, 208);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imobilizărilor necorporale în curs de execuţie scoase din evidenţă (658).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valoarea imobilizărilor necorporale în curs de execuţie.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234 "Avansuri acordate pentru imobilizări necorporale"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avansurilor acordate furnizorilor de imobilizări necorporale.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234 "Avansuri acordate pentru imobilizări necorporale"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234 "Avansuri acordate pentru imobilizări necorporale"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avansurilor acordate furnizorilor de imobilizări necorporale (404);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de curs valutar rezultate din evaluarea, la finele lunii, respectiv la închiderea exerciţiului financiar, a avansurilor acordate în valută (765);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aferente creanţelor din avansuri exprimate în lei, a căror decontare se face în funcţie de cursul unei valute, rezultate din evaluarea acestora la finele lunii, respectiv la închiderea exerciţiului financiar (768).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234 "Avansuri acordate pentru imobilizări necorporale"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avansurilor acordate furnizorilor de imobilizări necorporale, decontate (404);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de curs valutar rezultate din evaluarea, la finele lunii, respectiv la închiderea exerciţiului financiar, a avansurilor acordate în valută sau cu ocazia decontării acestora (665);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diferenţele nefavorabile aferente creanţelor din avansuri exprimate în lei, a căror decontare se face în funcţie de cursul unei valute, rezultate din evaluarea acestora la finele lunii, respectiv la închiderea exerciţiului financiar, sau înregistrate cu ocazia decontării lor (668).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avansurile acordate furnizorilor de imobilizări necorporale, nedecontate.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26 "IMOBILIZĂRI FINANCIARE"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26 "Imobilizări financiare" fac parte: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261 "Acţiuni deţinute la entităţile afiliate"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acţiunilor deţinute la entităţile afiliate.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261 "Acţiuni deţinute la entităţile afiliate"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261 "Acţiuni deţinute la entităţile afiliate"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acţiunilor dobândite prin achiziţie (512, 531, 269);</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acţiunilor dobândite prin aport, potrivit legii, la capitalul social al entităţilor afiliate (205, 208, 211, 212, 213, 214, 371);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diferenţa dintre valoarea acţiunilor dobândite şi valoarea neamortizată a imobilizărilor care au constituit obiectul participării în natură la capitalul entităţilor afiliate (106);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diferenţa dintre valoarea acţiunilor dobândite şi valoarea mărfurilor care au constituit obiectul participării în natură la capitalul entităţilor afiliate (758);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acţiunilor primite ca urmare a majorării capitalului social al entităţilor afiliate la care se deţin participaţii, prin încorporarea rezervelor (106);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acţiunilor primite ca urmare a majorării capitalului social al entităţilor afiliate la care se deţin participaţii, prin încorporarea beneficiilor (761).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261 "Acţiuni deţinute la entităţile afiliate"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cheltuielile privind valoarea acţiunilor deţinute la entităţile afiliate, cedate (664).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valoarea acţiunilor deţinute la entităţile afiliate.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263 "Interese de participare"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titlurilor sub forma intereselor de participare, pe care entitatea le deţine în capitalul întreprinderilor asociate.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263 "Interese de participare"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263 "Interese de participare"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participaţiilor dobândite prin achiziţie (512, 531, 269);</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valoarea participaţiilor dobândite prin aport, potrivit legii, la capitalul social al întreprinderilor asociate (205, 208, 211, 212, 213, 214, 371);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diferenţa dintre valoarea participaţiilor dobândite şi valoarea neamortizată a imobilizărilor care au constituit obiectul participării în natură la capitalul întreprinderilor asociate (106);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diferenţa dintre valoarea participaţiilor dobândite şi valoarea mărfurilor care au constituit obiectul participării în natură la capitalul întreprinderilor asociate (758);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participaţiilor primite ca urmare a majorării capitalului social al întreprinderilor asociate la care se deţin participaţii, prin încorporarea rezervelor (106);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participaţiilor primite ca urmare a majorării capitalului social al întreprinderilor asociate la care se deţin participaţii, prin încorporarea beneficiilor (761).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263 "Interese de participare"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cheltuielile privind valoarea participaţiilor deţinute la întreprinderile asociate, cedate (664);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costul de achiziţie al participaţiilor evaluate la consolidare prin metoda punerii în echivalenţă (264).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imobilizările financiare, deţinute sub formă de interese de participare.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264 "Titluri puse în echivalenţă"</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Cu ajutorul acestui cont se ţine evidenţa titlurilor de participare evaluate la consolidare prin metoda punerii în echivalenţă.</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Contul 264 "Titluri puse în echivalenţă" este un cont de activ.</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În debitul contului 264 "Titluri puse în echivalenţă" se înregistrează participaţiile în întreprinderile asociate, prezentate în situaţiile financiare consolidate la valoarea determinată prin metoda punerii în echivalenţă, astfel:</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costul de achiziţie al titlurilor evaluate prin metoda punerii în echivalenţă (263);</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partea cuvenită investitorului din profitul înregistrat în exerciţiul financiar curent de întreprinderea asociată (768);</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partea cuvenită investitorului din rezervele înregistrate de întreprinderea asociată în care se deţin participaţii, cu ocazia consolidării prin metoda punerii în echivalenţă (1068).</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În creditul contului 264 "Titluri puse în echivalenţă" se înregistrează:</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partea cuvenită investitorului din pierderea înregistrată în exerciţiul curent de întreprinderea asociată, cu ocazia consolidării prin punere în echivalenţă a participaţiei deţinute de investitor în întreprinderea asociată (668).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Funcţiunea contului 264 "Titluri puse în echivalenţă" din Cap. VII a fost modificată de pct. 21 al </w:t>
      </w:r>
      <w:r w:rsidRPr="00767603">
        <w:rPr>
          <w:rFonts w:ascii="Courier New" w:hAnsi="Courier New" w:cs="Courier New"/>
          <w:vanish/>
        </w:rPr>
        <w:t>&lt;LLNK 12010  2869 50AZ02   0 50&gt;</w:t>
      </w:r>
      <w:r w:rsidRPr="00767603">
        <w:rPr>
          <w:rFonts w:ascii="Courier New" w:hAnsi="Courier New" w:cs="Courier New"/>
          <w:color w:val="0000FF"/>
          <w:u w:val="single"/>
        </w:rPr>
        <w:t>art. I din ORDINUL nr. 2.869 din 23 decembrie 2010</w:t>
      </w:r>
      <w:r w:rsidRPr="00767603">
        <w:rPr>
          <w:rFonts w:ascii="Courier New" w:hAnsi="Courier New" w:cs="Courier New"/>
        </w:rPr>
        <w:t>, publicat în MONITORUL OFICIAL nr. 882 din 29 decembrie 2010.</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Contul 265 "Alte titluri imobilizate"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altor titluri de valoare deţinute pe o perioadă îndelungată, în capitalul social al altor entităţi diferite de entităţile afiliate şi întreprinderile asociate.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265 "Alte titluri imobilizate"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265 "Alte titluri imobilizate"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altor titluri imobilizate dobândite prin achiziţie (512, 531, 269);</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altor titluri imobilizate dobândite prin aport, potrivit legii, la capitalul social al altor entităţi (205, 208, 211, 212, 213, 214, 371);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diferenţa dintre valoarea altor titluri imobilizate dobândite şi valoarea neamortizată a imobilizărilor care au constituit obiectul participării în natură la capitalul altor entităţi (106);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diferenţa dintre valoarea altor titluri imobilizate dobândite şi valoarea mărfurilor care au constituit obiectul participării în natură la capitalul altor entităţi (758);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altor titluri imobilizate primite ca urmare a majorării capitalului social al altor entităţi la care se deţin participaţii, prin încorporarea rezervelor (106);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altor titluri imobilizate primite ca urmare a majorării capitalului social al altor entităţi la care se deţin participaţii, prin încorporarea beneficiilor (761).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265 "Alte titluri imobilizate"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cheltuielile privind valoarea altor titluri imobilizate deţinute în capitalul social al altor entităţi la care se deţin participaţii, cedate (664).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alte titluri imobilizate existente.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267 "Creanţe imobilizate"</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Cu ajutorul acestui cont se ţine evidenţa creanţelor imobilizate sub forma împrumuturilor acordate pe termen lung altor entităţi, a altor creanţe imobilizate, cum sunt depozite, garanţii şi cauţiuni depuse de entitate la terţi, precum şi a obligaţiunilor achiziţionate cu ocazia emisiunilor de obligaţiuni efectuate de terţi, care urmează a fi deţinute pe o perioadă mai mare de un an.</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Contul 267 "Creanţe imobilizate"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Începutul funcţiunii contului 267 "Creanţe imobilizate" din Cap. VII a fost modificat de pct. 22 al </w:t>
      </w:r>
      <w:r w:rsidRPr="00767603">
        <w:rPr>
          <w:rFonts w:ascii="Courier New" w:hAnsi="Courier New" w:cs="Courier New"/>
          <w:vanish/>
        </w:rPr>
        <w:t>&lt;LLNK 12010  2869 50AZ02   0 50&gt;</w:t>
      </w:r>
      <w:r w:rsidRPr="00767603">
        <w:rPr>
          <w:rFonts w:ascii="Courier New" w:hAnsi="Courier New" w:cs="Courier New"/>
          <w:color w:val="0000FF"/>
          <w:u w:val="single"/>
        </w:rPr>
        <w:t>art. I din ORDINUL nr. 2.869 din 23 decembrie 2010</w:t>
      </w:r>
      <w:r w:rsidRPr="00767603">
        <w:rPr>
          <w:rFonts w:ascii="Courier New" w:hAnsi="Courier New" w:cs="Courier New"/>
        </w:rPr>
        <w:t>, publicat în MONITORUL OFICIAL nr. 882 din 29 decembrie 2010.</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În debitul contului 267 "Creanţe imobilizate" se înregistrează:</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sume plătite reprezentând valoarea împrumuturilor acordate altor entităţi (512);</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dobânzile aferente creanţelor imobilizate (763, 766);</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valoarea garanţiilor depuse la terţi (411);</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lastRenderedPageBreak/>
        <w:t xml:space="preserve">    - sume plătite sau de plătit, reprezentând valoarea obligaţiunilor achiziţionate cu ocazia emisiunilor de obligaţiuni efectuate de terţi, care urmează a fi deţinute pe o perioadă mai mare de un an (512, 462);</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diferenţele favorabile de curs valutar, aferente împrumuturilor acordate în valută şi depozitelor constituite în valută, rezultate din evaluarea acestora la finele lunii, respectiv la închiderea exerciţiului financiar (765);</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diferenţele favorabile aferente creanţelor exprimate în lei, a căror decontare se face în funcţie de cursul unei valute, rezultate din evaluarea acestora la finele lunii, respectiv la închiderea exerciţiului financiar (768).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Funcţiunea din debitul contului 267 "Creanţe imobilizate" din Cap. VII a fost modificată de pct. 22 al </w:t>
      </w:r>
      <w:r w:rsidRPr="00767603">
        <w:rPr>
          <w:rFonts w:ascii="Courier New" w:hAnsi="Courier New" w:cs="Courier New"/>
          <w:vanish/>
        </w:rPr>
        <w:t>&lt;LLNK 12010  2869 50AZ02   0 50&gt;</w:t>
      </w:r>
      <w:r w:rsidRPr="00767603">
        <w:rPr>
          <w:rFonts w:ascii="Courier New" w:hAnsi="Courier New" w:cs="Courier New"/>
          <w:color w:val="0000FF"/>
          <w:u w:val="single"/>
        </w:rPr>
        <w:t>art. I din ORDINUL nr. 2.869 din 23 decembrie 2010</w:t>
      </w:r>
      <w:r w:rsidRPr="00767603">
        <w:rPr>
          <w:rFonts w:ascii="Courier New" w:hAnsi="Courier New" w:cs="Courier New"/>
        </w:rPr>
        <w:t>, publicat în MONITORUL OFICIAL nr. 882 din 29 decembrie 2010.</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267 "Creanţe imobilizate"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împrumuturilor restituite de terţi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dobânzile încasate, aferente creanţelor imobilizate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garanţiilor restituite de terţi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creanţa reprezentând ratele aferente leasingului financiar (411);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pierderilor din creanţe imobilizate (663);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de curs valutar, aferente împrumuturilor acordate, rezultate în urma evaluării acestora la finele lunii, respectiv la închiderea exerciţiului financiar, sau în urma încasării creanţelor (665);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de curs valutar, aferente depozitelor constituite în valută, rezultate în urma evaluării acestora la finele lunii, respectiv la închiderea exerciţiului financiar, sau cu ocazia lichidării lor (665);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aferente creanţelor exprimate în lei, a căror decontare se face în funcţie de cursul unei valute, rezultate din evaluarea acestora, la finele lunii, respectiv la închiderea exerciţiului financiar (668).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valoarea împrumuturilor acordate şi a altor creanţe imobilizate.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269 "Vărsăminte de efectuat pentru imobilizări financiare"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vărsămintelor de efectuat cu ocazia achiziţionării imobilizărilor financiare.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269 "Vărsăminte de efectuat pentru imobilizări financiare" este un cont de pasiv.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269 "Vărsăminte de efectuat pentru imobilizări financiare"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datorate pentru achiziţionarea de imobilizări financiare (261, 263, 265);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de curs valutar, rezultate în urma evaluării la finele lunii, respectiv la închiderea exerciţiului financiar, a datoriilor în valută reprezentând vărsăminte de efectuat pentru imobilizările financiare (665).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În debitul contului 269 "Vărsăminte de efectuat pentru imobilizări financiare"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plătite pentru imobilizări financiare (512, 531);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de curs valutar, rezultate în urma evaluării datoriilor în valută, reprezentând vărsăminte de efectuat pentru imobilizările financiare, la finele lunii, respectiv la închiderea exerciţiului financiar, sau în urma achitării acestora (765).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sumele datorate pentru imobilizările financiare.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28 "AMORTIZĂRI PRIVIND IMOBILIZĂRILE"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28 "Amortizări privind imobilizările" fac parte: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280 "Amortizări privind imobilizările necorporale"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amortizării imobilizărilor necorporale.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280 "Amortizări privind imobilizările necorporale" este un cont de pasiv.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280 "Amortizări privind imobilizările necorporale"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amortizării imobilizărilor necorporale (681).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280 "Amortizări privind imobilizările necorporale"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amortizarea aferentă imobilizărilor necorporale scoase din evidenţă (201, 203, 205, 207, 208).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amortizarea imobilizărilor necorporale.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281 "Amortizări privind imobilizările 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amortizării imobilizărilor 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281 "Amortizări privind imobilizările corporale" este un cont de pasiv.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281 "Amortizări privind imobilizările corporale"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cheltuielile aferente amortizării imobilizărilor corporale (681);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amortizării investiţiilor efectuate de chiriaşi la imobilizările corporale primite cu chirie şi restituite proprietarului (212, 213, 214);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ajustarea amortizării cumulate înregistrate până la data reevaluării imobilizării corporale, atunci când reevaluarea se efectuează prin aplicarea unui indice (105).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281 "Amortizări privind imobilizările corporale"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amortizării imobilizărilor corporale scoase din evidenţă (211, 212, 213, 214);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investiţiilor efectuate de chiriaşi la imobilizările corporale primite cu chirie, amortizate integral, restituite proprietarului (212, 213);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valoarea amortizării imobilizărilor corporale, eliminată cu ocazia reevaluării, din valoarea contabilă brută a acestora (212).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amortizarea imobilizărilor corporale.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29 "AJUSTĂRI PENTRU DEPRECIEREA SAU PIERDEREA DE VALOARE A IMOBILIZĂRILOR"</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29 "Ajustări pentru deprecierea sau pierderea de valoare a imobilizărilor" fac parte: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290 "Ajustări pentru deprecierea imobilizărilor necorporale"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ajustărilor pentru deprecierea imobilizărilor necorporale.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290 "Ajustări pentru deprecierea imobilizărilor necorporale" este un cont de pasiv.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290 "Ajustări pentru deprecierea imobilizărilor necorporale"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reprezentând constituirea sau suplimentarea ajustărilor pentru deprecierea imobilizărilor necorporale (681).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290 "Ajustări pentru deprecierea imobilizărilor necorporale"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reprezentând diminuarea sau anularea ajustărilor pentru deprecierea imobilizărilor necorporale (781).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valoarea ajustărilor aferente imobilizărilor necorporale.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291 "Ajustări pentru deprecierea imobilizărilor 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ajustărilor pentru deprecierea imobilizărilor 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291 "Ajustări pentru deprecierea imobilizărilor corporale" este un cont de pasiv.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291 "Ajustări pentru deprecierea imobilizărilor corporale"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reprezentând constituirea sau suplimentarea ajustărilor pentru deprecierea imobilizărilor corporale (681).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291 "Ajustări pentru deprecierea imobilizărilor corporale"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reprezentând diminuarea sau anularea ajustărilor pentru deprecierea imobilizărilor corporale (781).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valoarea ajustărilor aferente imobilizărilor corporale.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293 "Ajustări pentru deprecierea imobilizărilor în curs de execuţie"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ajustărilor pentru deprecierea imobilizărilor necorporale şi corporale în curs de execuţie.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293 "Ajustări pentru deprecierea imobilizărilor în curs de execuţie" este un cont de pasiv.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293 "Ajustări pentru deprecierea imobilizărilor în curs de execuţie"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sumele reprezentând constituirea sau suplimentarea ajustărilor pentru deprecierea imobilizărilor în curs de execuţie (681).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293 "Ajustări pentru deprecierea imobilizărilor în curs de execuţie"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reprezentând diminuarea sau anularea ajustărilor pentru deprecierea imobilizărilor în curs de execuţie (781).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valoarea ajustărilor aferente imobilizărilor în curs de execuţie.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296 "Ajustări pentru pierderea de valoare a imobilizărilor financiare"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ajustărilor pentru pierderea de valoare a imobilizărilor financiare.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296 "Ajustări pentru pierderea de valoare a imobilizărilor financiare" este un cont de pasiv.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296 "Ajustări pentru pierderea de valoare a imobilizărilor financiare"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reprezentând constituirea sau suplimentarea ajustărilor privind pierderea de valoare a imobilizărilor financiare (686).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296 "Ajustări pentru pierderea de valoare a imobilizărilor financiare"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reprezentând diminuarea sau anularea ajustărilor privind pierderea de valoare a imobilizărilor financiare (786).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valoarea ajustărilor aferente imobilizărilor financiare.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CLASA 3 "CONTURI DE STOCURI ŞI PRODUCŢIE ÎN CURS DE EXECUŢIE"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clasa 3 "Conturi de stocuri şi producţie în curs de execuţie" fac parte următoarele grupe de conturi: 30 "Stocuri de materii prime şi materiale", 32 "Stocuri în curs de aprovizionare", 33 "Producţia în curs de execuţie", 34 "Produse", 35 "Stocuri aflate la terţi", 36 "Animale", 37 "Mărfuri", 38 "Ambalaje" şi 39 "Ajustări pentru deprecierea stocurilor şi producţiei în curs de execuţie".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30 "STOCURI DE MATERII PRIME ŞI MATERIALE"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30 "Stocuri de materii şi materiale" fac parte: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301 "Materii prime"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existenţei şi mişcării stocurilor de materii prime.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301 "Materii prime"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situaţia aplicării inventarului permanent: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301 "Materii prime"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materiilor prime achiziţionate de la terţi (401, 408, 446, 321, 542);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materiilor prime aduse de la terţi (351, 401);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valoarea la preţ de înregistrare a materiilor prime de la entităţi afiliate sau entităţi legate prin interese de participare (451, 453);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materiilor prime primite de la unitate sau subunităţi (481, 482);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materiilor prime reprezentând aport în natură al acţionarilor/asociaţilor (456);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semifabricatelor şi produselor reţinute şi consumate ca materie primă în aceeaşi unitate, inclusiv a diferenţelor de preţ nefavorabile aferente (341, 345);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materiilor prime constatate plus la inventar, a celor primite cu titlu gratuit şi a celor rezultate din dezmembrări (601, 758);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de preţ în minus sau favorabile, aferente materiilor prime achiziţionate (308).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301 "Materii prime"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materiilor prime incluse pe cheltuieli, precum şi a celor constatate lipsă la inventar sau distruse (601);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materiilor prime vândute ca atare (371);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materiilor prime livrate unităţii sau subunităţilor (481, 482);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materiilor prime trimise spre prelucrare sau în custodie la terţi (351);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materiilor prime ieşite prin donaţie (658);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materiilor prime distruse prin calamităţi (671).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valoarea materiilor prime existente în stoc.</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302 "Materiale consumabile"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existenţei şi mişcării stocurilor de materiale consumabile (materiale auxiliare, combustibili, ambalaje, piese de schimb, seminţe şi materiale de plantat, furaje şi alte materiale consumabile).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302 "Materiale consumabile"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situaţia aplicării inventarului permanent: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302 "Materiale consumabile"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materialelor consumabile achiziţionate de la terţi (401, 408, 446, 322, 542);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materialelor consumabile aduse de la terţi (351, 401);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materialelor consumabile primite de la entităţi afiliate sau entităţi legate prin interese de participare (451, 453);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materialelor consumabile primite de la unitate sau subunităţi (481, 482);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materialelor consumabile reprezentând aport în natură al acţionarilor/asociaţilor (456);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valoarea la preţ de înregistrare a semifabricatelor şi produselor reţinute şi consumate ca materiale consumabile în aceeaşi unitate (341, 345);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materialelor consumabile constatate plus la inventar, a celor primite cu titlu gratuit şi a celor rezultate din dezmembrări (602, 758);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contravaloarea materialelor consumabile achitate prin alte valori (532);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de preţ în minus sau favorabile, aferente materialelor consumabile achiziţionate (308).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302 "Materiale consumabile"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materialelor consumabile incluse pe cheltuieli, precum şi a celor constatate lipsă la inventar sau distruse (602);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materialelor consumabile vândute ca atare (371);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materialelor consumabile livrate unităţii sau subunităţilor (481, 482);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materialelor consumabile trimise spre prelucrare sau în custodie la terţi (351);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materialelor consumabile ieşite prin donaţie (658);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materialelor consumabile distruse prin calamităţi (671).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valoarea materialelor consumabile existente în stoc.</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303 "Materiale de natura obiectelor de inventar"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existenţei, mişcării şi uzurii materialelor de natura obiectelor de inventar.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303 "Materiale de natura obiectelor de inventar"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situaţia aplicării inventarului permanent: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303 "Materiale de natura obiectelor de inventar"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materialelor de natura obiectelor de inventar achiziţionate de la terţi (401, 408, 446, 323, 542);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materialelor de natura obiectelor de inventar primite de la entităţi afiliate sau entităţi legate prin interese de participare (451, 453);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materialelor de natura obiectelor de inventar primite ca aport în natură de la acţionari/asociaţi (456);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materialelor de natura obiectelor de inventar primite de la unitate sau subunităţi (481, 482);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materialelor de natura obiectelor de inventar aduse de la terţi (351, 401);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materialelor de natura obiectelor de inventar constatate plus la inventar, a celor primite cu titlu gratuit şi a celor rezultate din dezmembrări (603, 758);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valoarea la preţ de înregistrare a produselor reţinute pentru a fi folosite ca materiale de natura obiectelor de inventar în aceeaşi unitate (345);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de preţ în minus sau favorabile, aferente materialelor de natura obiectelor de inventar achiziţionate (308).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303 "Materiale de natura obiectelor de inventar"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materialelor de natura obiectelor de inventar incluse pe cheltuieli, precum şi a celor constatate lipsă la inventar sau distruse (603);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materialelor de natura obiectelor de inventar livrate unităţii sau subunităţilor (481, 482);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materialelor de natura obiectelor de inventar trimise spre prelucrare sau în custodie la terţi (351);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materialelor de natura obiectelor de inventar ieşite prin donaţie (658);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materialelor de natura obiectelor de inventar vândute ca atare (371);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materialelor de natura obiectelor de inventar distruse prin calamităţi (671).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valoarea materialelor de natura obiectelor de inventar existente în stoc.</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308 "Diferenţe de preţ la materii prime şi materiale"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diferenţelor (în plus sau nefavorabile, respectiv în minus sau favorabile) între preţul de înregistrare standard (prestabilit) şi costul de achiziţie, aferente materiilor prime, materialelor consumabile şi materialelor de natura obiectelor de inventar.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308 "Diferenţe de preţ la materii prime şi materiale" este un cont rectificativ al valorii de înregistrare a materiilor prime, materialelor consumabile şi materialelor de natura obiectelor de inventar.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308 "Diferenţe de preţ la materii prime şi materiale"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de preţ în plus sau nefavorabile (costul de achiziţie este mai mare decât preţul standard) aferente materiilor prime, materialelor consumabile şi materialelor de natura obiectelor de inventar intrate în gestiune (401, 542);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de preţ în plus sau nefavorabile, aferente materiilor prime, materialelor consumabile şi materialelor de natura obiectelor de inventar achiziţionate de la entităţi afiliate sau entităţi legate prin interese de participare (451, 453);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de preţ în minus sau favorabile aferente materiilor prime, materialelor consumabile şi materialelor de natura obiectelor de inventar ieşite din gestiune (601, 602, 603).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308 "Diferenţe de preţ la materii prime şi materiale"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de preţ în minus sau favorabile, aferente materiilor prime, materialelor consumabile şi materialelor de natura obiectelor de inventar achiziţionate (301, 302, 303, 542);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diferenţele de preţ în plus sau nefavorabile aferente materiilor prime, materialelor consumabile şi materialelor de natura obiectelor de inventar ieşite din gestiune (601, 602, 603).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diferenţele de preţ aferente materiilor prime, materialelor consumabile şi materialelor de natura obiectelor de inventar existente în stoc.</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situaţia aplicării inventarului intermitent: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Stocurile existente la începutul exerciţiului financiar, precum şi intrările în cursul perioadei de materii prime, materiale consumabile, materiale de natura obiectelor de inventar se înregistrează direct în debitul conturilor 601 "Cheltuieli cu materiile prime", 602 "Cheltuieli cu materialele consumabile" şi 603 "Cheltuieli privind materialele de natura obiectelor de inventar".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Conturile 301 "Materii prime", 302 "Materiale consumabile" şi 303 "Materiale de natura obiectelor de inventar" se debitează numai la sfârşitul perioadei cu valoarea la preţ de înregistrare a materiilor prime, materialelor consumabile, materialelor de natura obiectelor de inventar, existente în stoc, stabilită pe baza inventarului, prin creditul conturilor 601 "Cheltuieli cu materiile prime", 602 "Cheltuieli cu materialele consumabile", 603 "Cheltuieli privind materialele de natura obiectelor de inventar", iar la începutul perioadei imediat următoare, pentru respectarea permanenţei metodelor, se reiau pe cheltuieli la aceeaşi valoare.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32 "STOCURI ÎN CURS DE APROVIZIONARE"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32 "Stocuri în curs de aprovizionare" fac parte conturile: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321 "Materii prime în curs de aprovizionare";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322 "Materiale consumabile în curs de aprovizionare";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323 "Materiale de natura obiectelor de inventar în curs de aprovizionare";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326 "Animale în curs de aprovizionare";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327 "Mărfuri în curs de aprovizionare";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328 "Ambalaje în curs de aprovizionare".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conturilor din această grupă se ţine evidenţa stocurilor cumpărate, pentru care s-au transferat riscurile şi beneficiile aferente, dar care, la finele perioadei de raportare, sunt în curs de aprovizionare.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Conturile din această grupă sunt conturi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conturilor din grupa 32 "Stocuri în curs de aprovizionare"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stocurilor cumpărate, pentru care s-au transferat riscurile şi beneficiile aferente, dar care sunt în curs de aprovizionare (401).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conturilor din grupa 32 "Stocuri în curs de aprovizionare"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stocurilor cumpărate, pentru care s-a încheiat procesul de aprovizionare (301, 302, 303, 361, 371, 381).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conturilor reprezintă valoarea stocurilor cumpărate, pentru care s-au transferat riscurile şi beneficiile aferente, dar care, la finele perioadei de raportare, sunt în curs de aprovizionare.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33 "PRODUCŢIE ÎN CURS DE EXECUŢIE"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33 "Producţie în curs de execuţie" fac parte: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331 "Produse în curs de execuţie"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stocurilor de produse în curs de execuţie (care nu au trecut prin toate fazele de prelucrare prevăzute de procesul tehnologic, respectiv producţia neterminată) existente la sfârşitul perioadei.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331 "Produse în curs de execuţie"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331 "Produse în curs de execuţie"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cost de producţie a stocului de produse în curs de execuţie la sfârşitul perioadei, stabilită pe bază de inventar (711).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331 "Produse în curs de execuţie"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scăderea din gestiune a valorii produselor în curs de execuţie la începutul perioadei următoare (711).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valoarea la cost de producţie a produselor aflate în curs de execuţie la sfârşitul perioadei.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332 " Servicii în curs de execuţie"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serviciilor în curs de execuţie existente la sfârşitul perioadei.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332 " Servicii în curs de execuţie"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332 "Servicii în curs de execuţie"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cost de producţie a serviciilor în curs de execuţie la sfârşitul perioadei (712).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332 " Servicii în curs de execuţie"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scăderea din gestiune a valorii serviciilor în curs de execuţie la începutul perioadei următoare (712).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valoarea la cost de producţie a serviciilor în curs de execuţie la sfârşitul perioadei.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34 "PRODUSE"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34 "Produse" fac parte: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341 "Semifabricate"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existenţei şi mişcării stocurilor de semifabricate.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341 "Semifabricate"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341 "Semifabricate"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sau preţ de producţie a semifabricatelor intrate în gestiune din activitatea proprie şi plusurile constatate la inventariere (711);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semifabricatelor aduse de la terţi (354, 401);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semifabricatelor primite de la unitate sau subunităţi (481, 482).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În creditul contului 341 "Semifabricate"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semifabricatelor vândute şi lipsurile constatate la inventariere (711);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semifabricatelor consumate în aceeaşi unitate (301, 302);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semifabricatelor trimise la terţi (354);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semifabricatelor livrate unităţii sau subunităţilor (481, 482);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pierderilor din calamităţi (671).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valoarea la preţ de înregistrare a semifabricatelor existente în stoc la sfârşitul perioadei.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345 "Produse finite"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existenţei şi mişcării stocurilor de produse finite.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345 "Produse finite"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345 "Produse finite"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produselor finite intrate în gestiune şi plusurile de inventar (711);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produselor finite aduse de la terţi (354, 401).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345 "Produse finite"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produselor finite vândute şi lipsurile de inventar (711);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produselor cuvenite unităţilor prestatoare, ca plată în natură, potrivit prevederilor contractuale (462, 401);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produselor finite transferate în magazinele de vânzare proprii (371);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produselor reţinute pentru a fi utilizate în aceeaşi unitate (301, 302, 303, 381);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produselor acordate salariaţilor ca plată în natură, potrivit legii (421);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produselor finite trimise la terţi (354);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donaţiilor de produse finite (658);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pierderilor din calamităţi (671).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valoarea la preţ de înregistrare a produselor finite existente în stoc la sfârşitul perioadei.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346 "Produse reziduale"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existenţei şi mişcării stocurilor de produse reziduale (rebuturi, materiale recuperabile sau deşeuri).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346 "Produse reziduale"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346 "Produse reziduale"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produselor reziduale intrate în gestiune din producţie proprie (711);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produselor reziduale aduse de la terţi (354, 401).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346 "Produse reziduale"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valoarea la preţ de înregistrare a produselor reziduale vândute şi lipsurile de inventar (711);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produselor reziduale trimise la terţi (354).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valoarea la preţ de înregistrare a produselor reziduale existente în stoc la sfârşitul perioadei.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348 "Diferenţe de preţ la produse"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diferenţelor între preţul standard (prestabilit) şi costul de producţie al produselor finite şi semifabricatelor.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348 "Diferenţe de preţ la produse" este un cont rectificativ al valorii de înregistrare a produselor.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348 "Diferenţe de preţ la produse"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de preţ în plus sau nefavorabile (costul de producţie este mai mare decât preţul standard) aferente produselor intrate în gestiune din producţie proprie (711);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de preţ în minus sau favorabile repartizate asupra produselor ieşite din gestiune (711).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348 "Diferenţe de preţ la produse"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de preţ în minus sau favorabile (costul de producţie este mai mic decât preţul standard) aferente produselor intrate în gestiune din producţie proprie (711);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de preţ în plus sau nefavorabile repartizate asupra produselor ieşite din gestiune (711).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diferenţele de preţ aferente produselor existente în stoc.</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35 "STOCURI AFLATE LA TERŢI"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35 "Stocuri aflate la terţi" fac parte: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351 "Materii şi materiale aflate la terţi"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existenţei şi mişcării stocurilor de materii prime, materiale consumabile şi materiale de natura obiectelor de inventar trimise la terţi, pentru prelucrare sau în custodie.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351 "Materii şi materiale aflate la terţi"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351 "Materii şi materiale aflate la terţi"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materiilor prime, materialelor consumabile şi materialelor de natura obiectelor de inventar aflate la terţi (301, 302, 303).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351 "Materii şi materiale aflate la terţi"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materiilor prime, materialelor consumabile şi materialelor de natura obiectelor de inventar intrate în gestiune, aduse de la terţi (301, 302, 303);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scăderea din gestiune a materiilor prime, materialelor consumabile şi materialelor de natura obiectelor de inventar aflate la terţi, constatate lipsă la inventar (601, 602, 603);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scăderea din gestiune a materiilor prime, materialelor consumabile şi materialelor de natura obiectelor de inventar aflate la terţi, distruse de calamităţi (671).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valoarea materiilor prime, materialelor consumabile şi materialelor de natura obiectelor de inventar aflate la terţi.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354 "Produse aflate la terţi"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stocurilor de produse trimise la terţi, pentru prelucrare sau în custodie.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354 "Produse aflate la terţi"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354 "Produse aflate la terţi"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produselor (semifabricatelor, produselor finite sau produselor reziduale) trimise la terţi (341, 345, 346).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354 "Produse aflate la terţi"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produselor intrate în gestiune, aduse de la terţi (341, 345, 346);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scăderea din gestiune a produselor aflate la terţi pentru care s-au întocmit documente de livrare sau constatate lipsă la inventar (607).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valoarea la preţ de înregistrare a produselor aflate la terţi.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Conţinutul şi funcţiunea conturilor 356 "Animale aflate la terţi", 357 "Mărfuri aflate la terţi" şi 358 "Ambalaje aflate la terţi" sunt similare cu cele ale conturilor prezentate în această grupă.</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36 "ANIMALE"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36 "Animale" fac parte: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361 "Animale şi păsări"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efectivelor de animale şi păsări de natura stocurilor, respectiv animalele născute şi cele tinere de orice fel (viţei, miei, purcei, mânji etc.), în vederea creşterii şi folosirii lor pentru muncă şi reproducţie, animalele şi păsările la îngrăşat pentru valorificare; coloniile de albine, precum şi animalele pentru producţie (lână, lapte şi blană).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361 "Animale şi păsări"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361 "Animale şi păsări"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animalelor şi păsărilor achiziţionate (368, 401, 408, 326, 542);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animalelor şi păsărilor achiziţionate de la entităţi afiliate sau de la entităţi legate prin interese de participare (451, 453);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animalelor şi păsărilor primite de la unitate sau subunităţi (481, 482);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valoarea la preţ de înregistrare a animalelor şi păsărilor aduse de la terţi, precum şi a celor aportate în natură (356, 401, 456);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animalelor şi păsărilor obţinute din producţie proprie, sporuri de greutate şi plusurile de inventar (711);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animalelor şi păsărilor primite cu titlu gratuit (758).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361 "Animale şi păsări"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animalelor şi păsărilor vândute - din producţie proprie sau achiziţionate - constatate minus de inventar şi cele trimise la terţi (711, 606, 356);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animalelor şi păsărilor livrate unităţii sau subunităţilor (481, 482);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animalelor şi păsărilor vândute ca atare (371);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pierderilor din calamităţi (671).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valoarea la preţ de înregistrare a animalelor şi păsărilor existente în stoc la sfârşitul perioadei.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368 "Diferenţe de preţ la animale şi păsări"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diferenţelor, în plus sau nefavorabile, respectiv în minus sau favorabile, între preţul standard (prestabilit) şi costul de achiziţie, respectiv costul de producţie.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368 "Diferenţe de preţ la animale şi păsări" este un cont rectificativ al valorii de înregistrare a animalelor şi păsărilor.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368 "Diferenţe de preţ la animale şi păsări"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de preţ în plus sau nefavorabile aferente animalelor şi păsărilor achiziţionate (401, 542);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de preţ în plus sau nefavorabile aferente animalelor şi păsărilor achiziţionate de la entităţi afiliate sau de la entităţi legate prin interese de participare (451, 453);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de preţ în plus sau nefavorabile (preţul de înregistrare este mai mare decât preţul standard) aferente animalelor şi păsărilor intrate în gestiune din producţie proprie (711);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de preţ în minus sau favorabile aferente animalelor şi păsărilor incluse pe cheltuieli (606);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de preţ în minus sau favorabile repartizate asupra animalelor şi păsărilor ieşite din gestiune (711).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368 "Diferenţe de preţ la animale şi păsări"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de preţ în minus sau favorabile aferente animalelor şi păsărilor achiziţionate (361, 542);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de preţ în minus sau favorabile (preţul de înregistrare este mai mic decât preţul standard) aferente animalelor şi păsărilor intrate în gestiune din producţie proprie (711);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de preţ în plus sau nefavorabile aferente animalelor şi păsărilor incluse pe cheltuieli (606);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de preţ în plus sau nefavorabile repartizate asupra animalelor şi păsărilor ieşite din gestiune, din producţie proprie (711).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Soldul contului reprezintă diferenţele de preţ aferente animalelor şi păsărilor existente în stoc.</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37 "MĂRFURI"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37 "Mărfuri" fac parte: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371 "Mărfuri"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existenţei şi mişcării stocurilor de mărfuri.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371 "Mărfuri"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371 "Mărfuri"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mărfurilor achiziţionate (401, 408, 446, 327, 542);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mărfurilor achiziţionate de la entităţi afiliate sau de la entităţi legate prin interese de participare (451, 453);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mărfurilor primite de la unitate sau subunităţi (481, 482);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mărfurilor reprezentând aportul în natură al acţionarilor/asociaţilor (456);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mărfurilor aduse de la terţi (357, 401);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materiilor prime, materialelor consumabile, materialelor de natura obiectelor de inventar, animalelor şi păsărilor şi ambalajelor, vândute ca atare (301, 302, 303, 361, 381);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produselor finite transferate magazinelor proprii (345);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mărfurilor constatate plus la inventar şi a celor primite cu titlu gratuit (607, 758);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adaosului comercial şi taxa pe valoarea adăugată neexigibilă, în situaţia în care evidenţa mărfurilor se ţine la preţ cu amănuntul (378, 4428);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terenurilor folosite pentru construirea de ansambluri de locuinţe destinate vânzării, reclasificate ca mărfuri (211).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371 "Mărfuri"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mărfurilor ieşite din gestiune prin vânzare şi lipsurile de inventar (607);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adaosului comercial şi a taxei pe valoarea adăugată neexigibilă aferentă mărfurilor ieşite din gestiune (378, 4428);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mărfurilor livrate unităţii sau subunităţilor (481, 482);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mărfurilor trimise la terţi (357);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donaţiilor şi pierderilor din calamităţi (658, 671);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mărfurilor care fac obiectul participării în natură, potrivit legii, la capitalul social al altor entităţi, în schimbul dobândirii de participaţii în capitalul acestora (261, 263, 265).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valoarea la preţ de înregistrare a mărfurilor existente în stoc la sfârşitul perioadei.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378 "Diferenţe de preţ la mărfuri"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Cu ajutorul acestui cont se ţine evidenţa adaosului comercial (marja comerciantului) aferent mărfurilor din unităţile comerciale.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378 "Diferenţe de preţ la mărfuri" este un cont rectificativ al valorii de înregistrare a mărfurilor.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378 "Diferenţe de preţ la mărfuri"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adaosului comercial aferent mărfurilor intrate în gestiune (371).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378 "Diferenţe de preţ la mărfuri"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adaosului comercial aferent mărfurilor ieşite din gestiune (371).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valoarea adaosului comercial aferent mărfurilor existente în stoc la sfârşitul perioadei.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38 "AMBALAJE"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38 "Ambalaje" fac parte: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381 "Ambalaje"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existenţei şi mişcării stocurilor de ambalaje.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381 "Ambalaje"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381 "Ambalaje"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ambalajelor achiziţionate (401, 408, 446, 328, 542);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ambalajelor primite de la entităţi afiliate, entităţi legate prin interese de participare (451, 453);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ambalajelor primite de la unitate sau subunităţi (481, 482);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ambalajelor reprezentând aportul în natură al acţionarilor/asociaţilor (456);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ambalajelor aduse de la terţi (358, 401);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ambalajelor constatate plus de inventar şi a celor primite cu titlu gratuit (608, 758);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ambalajelor care circulă în sistem de restituire, nerestituite furnizorilor, reţinute în stoc (409);</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ambalajelor realizate din producţie proprie şi reţinute ca ambalaje (345);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 de preţ în minus sau favorabile aferente ambalajelor achiziţionate (388).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381 "Ambalaje"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ambalajelor vândute ca atare (371);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ambalajelor consumate şi lipsurile constatate la inventar (608);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ambalajelor trimise la terţi (358);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ambalajelor livrate unităţii sau subunităţilor (481, 482);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donaţiilor şi a pierderilor din calamităţi (658, 671).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Soldul contului reprezintă valoarea la preţ de înregistrare a ambalajelor existente în stoc la sfârşitul perioadei.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388 "Diferenţe de preţ la ambalaje"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diferenţelor în minus sau favorabile, respectiv în plus sau nefavorabile între preţul standard şi costul de achiziţie, aferente ambalajelor.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388 "Diferenţe de preţ la ambalaje" este un cont rectificativ al valorii de înregistrare a ambalajelor.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388 "Diferenţe de preţ la ambalaje"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de preţ în plus sau nefavorabile (costul de achiziţie mai mare decât preţul standard) aferente ambalajelor intrate în gestiune (401, 542);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de preţ în plus sau nefavorabile aferente ambalajelor achiziţionate de la entităţi afiliate sau de la entităţi legate prin interese de participare (451, 453);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de preţ în minus sau favorabile aferente ambalajelor incluse pe cheltuieli (608).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388 "Diferenţe de preţ la ambalaje"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de preţ în minus sau favorabile aferente ambalajelor achiziţionate (381, 542);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de preţ în plus sau nefavorabile aferente ambalajelor ieşite din gestiune (608).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diferenţele de preţ aferente ambalajelor existente în stoc la sfârşitul perioadei.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39 "AJUSTĂRI PENTRU DEPRECIEREA STOCURILOR ŞI PRODUCŢIEI ÎN CURS DE EXECUŢIE"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39 "Ajustări pentru deprecierea stocurilor şi producţiei în curs de execuţie" fac parte conturile: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391 "Ajustări pentru deprecierea materiilor prime";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392 "Ajustări pentru deprecierea materialelor";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393 "Ajustări pentru deprecierea producţiei în curs de execuţie";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394 "Ajustări pentru deprecierea produselor";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395 "Ajustări pentru deprecierea stocurilor aflate la terţi";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396 "Ajustări pentru deprecierea animalelor";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397 "Ajustări pentru deprecierea mărfurilor";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398 "Ajustări pentru deprecierea ambalajelor".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conturilor din această grupă se ţine evidenţa constituirii, de regulă, la sfârşitul exerciţiului financiar, a ajustărilor pentru deprecierea stocurilor de materii prime, materiale consumabile, materiale de natura obiectelor de inventar, producţie în curs de execuţie, produse, animale, mărfuri şi ambalaje, precum şi a suplimentării, diminuării sau anulării acestora, potrivit politicilor adoptate de entitate.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Conturile din această grupă sunt conturi de pasiv.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conturilor din grupa 39 "Ajustări pentru deprecierea stocurilor şi producţiei în curs de execuţie"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valoarea ajustărilor pentru deprecierea stocurilor şi a producţiei în curs, constituite sau suplimentate, pe feluri de ajustări (681).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conturilor din grupa 39 "Ajustări pentru deprecierea stocurilor şi producţiei în curs de execuţie"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reprezentând diminuarea sau anularea ajustărilor pentru deprecierea stocurilor şi producţiei în curs (781).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conturilor reprezintă valoarea ajustărilor constituite, la sfârşitul perioadei.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CLASA 4 "CONTURI DE TERŢI"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clasa 4 "Conturi de terţi" fac parte următoarele grupe de conturi: 40 "Furnizori şi conturi asimilate", 41 "Clienţi şi conturi asimilate", 42 "Personal şi conturi asimilate", 43 "Asigurări sociale, protecţia socială şi conturi asimilate", 44 "Bugetul statului, fonduri speciale şi conturi asimilate", 45 "Grup şi acţionari/asociaţi", 46 "Debitori şi creditori diverşi", 47 "Conturi de subvenţii, regularizare şi asimilate", 48 "Decontări în cadrul unităţii", 49 "Ajustări pentru deprecierea creanţelor".</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40 "FURNIZORI ŞI CONTURI ASIMILATE"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40 "Furnizori şi conturi asimilate" fac parte: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401 "Furnizori"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datoriilor şi a decontărilor în relaţiile cu furnizorii, alţii decât entităţile afiliate şi entităţile legate prin interese de participare, pentru aprovizionările de bunuri sau serviciile prestate.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401 "Furnizori" este un cont de pasiv.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401 "Furnizori"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cumpărare sau standard (prestabilit) al materiilor prime, materialelor consumabile, materialelor de natura obiectelor de inventar, semifabricatelor, produselor finite, produselor reziduale, animalelor şi păsărilor, mărfurilor şi ambalajelor, achiziţionate cu titlu oneros de la terţi pe bază de facturi (301, 302, 303, 341, 345, 346, 361, 371, 381, 321, 322, 323, 326, 327, 328), precum şi diferenţele de preţ în plus sau nefavorabile aferente, în cazul în care evidenţa acestora se ţine la preţuri standard (308, 368, 388);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rezultatul nefavorabil provenit din corectarea erorilor contabile, constatate în exerciţiul financiar curent, aferente exerciţiilor financiare precedente (117);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materialelor achiziţionate, nestocate şi consumul de energie şi apă (604, 605);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ambalajelor care circulă în sistem de restituire, facturate de furnizori (409);</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materiilor prime, materialelor consumabile, materialelor de natura obiectelor de inventar, mărfurilor, ambalajelor etc. achiziţionate, în cazul folosirii metodei inventarului intermitent (601, 602, 603, 607, 608);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valoarea serviciilor prestate de terţi (611 la 626, 628, 471);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facturilor primite, în cazul în care acestea au fost evidenţiate anterior ca facturi nesosite (408);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taxa pe valoarea adăugată aferentă furnizorilor (4426);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timbrelor fiscale şi poştale, biletelor de tratament şi călătorie şi a altor valori achiziţionate (532);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despăgubirilor, amenzilor şi penalităţilor datorate terţilor (658);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certificatelor de emisii de gaze cu efect de seră achiziţionate, aferente perioadei (652);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de curs valutar din evaluarea soldului în valută, înregistrate la finele lunii, respectiv la închiderea exerciţiului financiar (665);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aferente datoriilor exprimate în lei, a căror decontare se face în funcţie de cursul unei valute, rezultate din evaluarea acestora la finele lunii, respectiv la închiderea exerciţiului financiar (668);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avansurilor facturate (409).</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401 "Furnizori"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plăţile efectuate către furnizori (512, 531, 541, 542);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acceptată a efectelor comerciale de plătit (403);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avansurilor acordate furnizorilor, cu ocazia regularizării plăţilor cu aceştia (409);</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nete achitate colaboratorilor şi impozitul reţinut (512, 531, 444);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produselor cuvenite unităţilor prestatoare, ca plată în natură potrivit prevederilor contractuale (345);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datorii prescrise, scutite sau anulate, potrivit legii (758);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reducerilor comerciale primite ulterior facturării (609);</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sconturilor obţinute de la furnizori (767);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ambalajelor care circulă în sistem de restituire, predate furnizorului (409);</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de curs valutar aferente datoriilor către furnizori, la decontarea acestora sau cu ocazia evaluării lor la finele lunii, respectiv la închiderea exerciţiului financiar (765);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aferente datoriilor exprimate în lei, a căror decontare se face în funcţie de cursul unei valute, la decontarea acestora sau cu ocazia evaluării lor la finele lunii, respectiv la închiderea exerciţiului financiar (768).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sumele datorate furnizorilor.</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403 "Efecte de plătit"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obligaţiilor de plătit pe bază de efecte comerciale (bilet la ordin, cambie etc.).</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403 "Efecte de plătit" este un cont de pasiv.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403 "Efecte de plătit"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acceptată a efectelor comerciale de plătit (401);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de curs valutar, înregistrate la finele lunii, respectiv la închiderea exerciţiului financiar, din evaluarea soldului în valută (665).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În debitul contului 403 "Efecte de plătit"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plăţile efectuate la scadenţă pe bază de efecte comerciale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de curs valutar constatate la evaluarea, la finele lunii, respectiv la închiderea exerciţiului financiar, a efectelor comerciale de plătit sau la lichidarea acestora (765).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valoarea efectelor comerciale de plătit.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404 "Furnizori de imobilizări"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obligaţiilor de plată faţă de furnizorii de imobilizări corporale sau necorporale, alţii decât entităţile afiliate şi entităţile legate prin interese de participare.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404 "Furnizori de imobilizări" este un cont de pasiv.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404 "Furnizori de imobilizări"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imobilizărilor facturate de furnizori sau a serviciilor prestate de terţi pentru realizarea acestor imobilizări (201, 203, 205, 208, 211, 212, 213, 214, 223, 224, 231, 233);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rezultatul nefavorabil provenit din corectarea erorilor contabile, constatate în exerciţiul financiar curent, aferente exerciţiilor financiare precedente (117);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obligaţia de plată a ratelor pe baza facturilor emise de locator, în cazul leasingului financiar, şi a dobânzii aferente (167, 666);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avansurilor acordate furnizorilor de imobilizări (232, 234);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taxa pe valoarea adăugată aferentă furnizorilor de imobilizări (4426);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despăgubirilor, amenzilor şi penalităţilor datorate terţilor (658);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de curs valutar înregistrate la finele lunii, respectiv la închiderea exerciţiului financiar, din evaluarea soldului în valută (665);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aferente datoriilor exprimate în lei, a căror decontare se face în funcţie de cursul unei valute, rezultate din evaluarea acestora la finele lunii, respectiv la închiderea exerciţiului financiar (668).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404 "Furnizori de imobilizări"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achitate furnizorilor de imobilizări, precum şi valoarea avansurilor decontate furnizorilor de imobilizări (512, 531, 541, 232, 234);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garanţiilor depuse la terţi (167);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acceptată a efectelor de plătit pentru imobilizări (405);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datorii prescrise, scutite sau anulate, potrivit legii (758);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sconturilor obţinute de la furnizorii de imobilizări (767);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diferenţele favorabile de curs valutar aferente datoriilor către furnizorii de imobilizări, la decontarea acestora sau cu ocazia evaluării (765);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aferente datoriilor exprimate în lei, a căror decontare se face în funcţie de cursul unei valute, înregistrate la decontarea acestora sau cu ocazia evaluării lor la finele lunii, respectiv la închiderea exerciţiului financiar (768).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sumele datorate furnizorilor de imobilizări.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405 "Efecte de plătit pentru imobilizări"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obligaţiilor de plată către furnizorii de imobilizări, pe bază de efecte comerciale (bilet la ordin, cambie etc.).</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405 "Efecte de plătit pentru imobilizări" este un cont de pasiv.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405 "Efecte de plătit pentru imobilizări"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acceptată a efectelor comerciale de plătit pentru imobilizări (404);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de curs valutar din evaluarea soldului în valută, înregistrate la finele lunii, respectiv la închiderea exerciţiului financiar (665).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405 "Efecte de plătit pentru imobilizări"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plăţile efectuate către furnizorii de imobilizări pe bază de efecte comerciale, la scadenţa acestora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de curs valutar înregistrate la decontarea acestora sau cu ocazia evaluării lor la finele lunii, respectiv la închiderea exerciţiului financiar (765).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valoarea efectelor de plătit pentru imobilizările achiziţionate.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408 "Furnizori - facturi nesosite"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decontărilor cu furnizorii pentru aprovizionările de bunuri şi prestările de servicii, pentru care nu s-au primit facturi.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408 "Furnizori - facturi nesosite" este un cont de pasiv.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408 "Furnizori - facturi nesosite"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bunurilor aprovizionate sau a serviciilor prestate de către furnizori, precum şi a altor datorii către aceştia (301, 302, 303, 361, 371, 381, 4428, 604, 605, 611 la 626, 628, 658);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rezultatul nefavorabil provenit din corectarea erorilor contabile, constatate în exerciţiul financiar curent, aferente exerciţiilor financiare precedente (117);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de curs valutar înregistrate la primirea facturii sau la finele lunii, respectiv la închiderea exerciţiului financiar, aferente datoriilor în valută către furnizori (665);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diferenţele nefavorabile înregistrate la primirea facturii sau la închiderea exerciţiului, aferente datoriilor exprimate în lei, a căror decontare se face în funcţie de cursul unei valute (668).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408 "Furnizori - facturi nesosite"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facturilor sosite (401);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de curs valutar înregistrate la primirea facturii sau la finele lunii, respectiv la închiderea exerciţiului financiar (765);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aferente datoriilor exprimate în lei, a căror decontare se face în funcţie de cursul unei valute, înregistrate la primirea facturii sau la finele lunii, respectiv la închiderea exerciţiului financiar (768).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sumele datorate furnizorilor pentru care nu s-au primit facturi.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409 "Furnizori - debitori"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avansurilor acordate furnizorilor pentru cumpărări de bunuri de natura stocurilor sau pentru prestări de servicii.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409 "Furnizori - debitori"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409 "Furnizori - debitori"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avansurilor facturate (401);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ambalajelor care circulă în sistem de restituire, facturate de furnizori (401);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de curs valutar,aferente avansurilor în valută acordate furnizorilor, înregistrate la finele lunii, respectiv la închiderea exerciţiului financiar (765);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aferente creanţelor exprimate în lei, a căror decontare se face în funcţie de cursul unei valute, înregistrate la finele lunii, respectiv la închiderea exerciţiului financiar (768).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409 "Furnizori - debitori"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avansurilor acordate furnizorilor, cu ocazia regularizării plăţilor cu aceştia (401);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ambalajelor care circulă în sistem de restituire, înapoiate furnizorilor, precum şi valoarea ambalajelor degradate (401, 608);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ambalajelor care circulă în sistem de restituire, nerestituite furnizorilor, reţinute în stoc (381);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de curs valutar aferente avansurilor în valută acordate furnizorilor, înregistrate la finele lunii, respectiv la închiderea exerciţiului financiar (665);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aferente creanţelor exprimate în lei, a căror decontare se face în funcţie de cursul unei valute, înregistrate la finele lunii, respectiv la închiderea exerciţiului financiar (668).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avansuri acordate furnizorilor, nedecontate.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41 "CLIENŢI ŞI CONTURI ASIMILATE"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41 "Clienţi şi conturi asimilate" fac parte: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Contul 411 "Clienţi"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creanţelor şi decontărilor în relaţiile cu clienţii interni şi externi pentru produse, semifabricate, materiale, mărfuri etc. vândute, servicii prestate, pe bază de facturi, cu excepţia entităţilor afiliate şi a entităţilor legate prin interese de participare, inclusiv a clienţilor incerţi, rău-platnici, dubioşi sau aflaţi în litigiu.</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411 "Clienţi"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411 "Clienţi"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vânzare a mărfurilor, produselor, semifabricatelor etc. livrate şi serviciilor prestate, precum şi taxa pe valoarea adăugată aferentă (701 la 708, 4427);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bunurilor livrate sau serviciilor prestate, evidenţiate anterior în contul "Clienţi - facturi de întocmit" (418);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creanţa reprezentând ratele aferente leasingului financiar (267);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dobânda cuvenită locatorului pentru ratele de leasing financiar (766);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venituri înregistrate în avans sau de realizat, aferente perioadelor sau exerciţiilor financiare următoare (472);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avansurilor facturate clienţilor (419, 4427);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creanţelor reactivate (754);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ambalajelor care circulă în sistem de restituire, facturate clienţilor (419);</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despăgubirilor, amenzilor şi penalităţilor datorate de terţi (758);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de curs valutar, aferente creanţelor în valută, înregistrate la finele lunii, respectiv la închiderea exerciţiului financiar (765);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aferente creanţelor exprimate în lei, a căror decontare se face în funcţie de cursul unei valute, înregistrate la finele lunii, respectiv la închiderea exerciţiului financiar (768);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rezultatul favorabil provenit din corectarea erorilor contabile aferente exerciţiilor financiare anterioare (117).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411 "Clienţi"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încasate de la clienţi (512, 531);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decontarea avansurilor încasate de la clienţi (419);</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garanţiilor reţinute de terţi (267);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cecurilor şi efectelor comerciale acceptate (511, 413);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reducerilor comerciale acordate ulterior facturării (709);</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sconturilor acordate clienţilor (667);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trecute pe pierderi cu prilejul scăderii din evidenţă a clienţilor incerţi sau în litigiu (654);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creanţe prescrise, scutite sau anulate, potrivit legii (658);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ambalajelor care circulă în sistem de restituire, primite de la clienţi (419);</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de curs valutar aferente creanţelor în valută, înregistrate la decontarea acestora sau cu ocazia evaluării lor la finele lunii, respectiv la închiderea exerciţiului financiar (665);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diferenţele nefavorabile aferente creanţelor exprimate în lei, a căror decontare se face în funcţie de cursul unei valute, înregistrate la decontarea acestora sau cu ocazia evaluării lor la finele lunii, respectiv la închiderea exerciţiului financiar (668).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sumele datorate de clienţi.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413 "Efecte de primit de la clienţi"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creanţelor de încasat, pe bază de efecte comerciale.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413 "Efecte de primit"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413 "Efecte de primit"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datorate de clienţi reprezentând valoarea efectelor comerciale acceptate (411);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de curs valutar, aferente efectelor comerciale de încasat, înregistrate la finele lunii, respectiv la închiderea exerciţiului financiar (765).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413 "Efecte de primit"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efecte comerciale primite de la clienţi (511);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încasate de la clienţi prin conturile curente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de curs valutar aferente creanţelor datorate de clienţii externi a căror decontare se face pe bază de efecte comerciale, înregistrate la primirea efectelor comerciale sau cu ocazia evaluării creanţelor la finele lunii, respectiv la închiderea exerciţiului financiar (665).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valoarea efectelor comerciale de primit.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418 "Clienţi - facturi de întocmit"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evidenţiază livrările de bunuri sau prestările de servicii, inclusiv taxa pe valoarea adăugată, pentru care nu s-au întocmit facturi.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418 "Clienţi - facturi de întocmit"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418 "Clienţi - facturi de întocmit"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livrărilor de bunuri sau a serviciilor prestate către clienţi, pentru care nu s-au întocmit facturi, inclusiv taxa pe valoarea adăugată aferentă, precum şi a altor creanţe faţă de aceştia (701 la 708, 4428, 758);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de curs valutar, aferente creanţelor în valută înregistrate la finele lunii, respectiv la închiderea exerciţiului financiar (765);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aferente creanţelor exprimate în lei, a căror decontare se face în funcţie de cursul unei valute, înregistrate la finele lunii, respectiv la închiderea exerciţiului financiar (768).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418 "Clienţi - facturi de întocmit"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facturilor întocmite (411);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de curs valutar aferente clienţilor - facturi de întocmit, înregistrate la primirea facturii sau la finele lunii, respectiv la închiderea exerciţiului financiar (665);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aferente creanţelor exprimate în lei, a căror decontare se face în funcţie de cursul unei valute, înregistrate </w:t>
      </w:r>
      <w:r w:rsidRPr="00767603">
        <w:rPr>
          <w:rFonts w:ascii="Courier New" w:hAnsi="Courier New" w:cs="Courier New"/>
        </w:rPr>
        <w:lastRenderedPageBreak/>
        <w:t>la primirea facturii sau la finele lunii, respectiv la închiderea exerciţiului financiar (668).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valoarea bunurilor livrate sau a serviciilor prestate, pentru care nu s-au întocmit facturi.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419 "Clienţi - creditori"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clienţilor - creditori, reprezentând avansurile încasate de la clienţi.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419 "Clienţi - creditori" este un cont de pasiv.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419 "Clienţi - creditori"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facturate clienţilor reprezentând avansuri pentru livrări de bunuri sau prestări de servicii (411);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ambalajelor care circulă în sistem de restituire, facturate clienţilor (411);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de curs valutar aferente avansurilor în valută primite de la clienţi, înregistrate la finele lunii, respectiv la închiderea exerciţiului financiar (665);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aferente datoriilor exprimate în lei, a căror decontare se face în funcţie de cursul unei valute, înregistrate la finele lunii, respectiv la închiderea exerciţiului financiar (668).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419 "Clienţi - creditori"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decontarea avansurilor încasate de la clienţi (411);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ambalajelor care circulă în sistem de restituire, primite de la clienţi (411);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ambalajelor care circulă în sistem de restituire, nerestituite de clienţi (708);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de curs valutar, aferente avansurilor decontate, precum şi cele aferente datoriilor în valută către clienţi, înregistrate la finele lunii, respectiv la închiderea exerciţiului financiar (765);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aferente datoriilor exprimate în lei, a căror decontare se face în funcţie de cursul unei valute, înregistrate cu ocazia decontării sau la finele lunii, respectiv la închiderea exerciţiului financiar (768).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sumele datorate clienţilor - creditori.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42 "PERSONAL ŞI CONTURI ASIMILATE"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42 "Personal şi conturi asimilate" fac parte: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421 "Personal - salarii datorate"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decontărilor cu personalul pentru drepturile salariale cuvenite acestuia în bani sau în natură, inclusiv a sporurilor, adaosurilor, premiilor din fondul de salarii etc.</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421 "Personal - salarii datorate" este un cont de pasiv.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421 "Personal - salarii datorate"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salariile şi alte drepturi cuvenite personalului (641).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421 "Personal - salarii datorate"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reţineri din salarii reprezentând avansuri acordate personalului, sume opozabile salariaţilor datorate terţilor, contribuţia pentru asigurări sociale, contribuţia pentru ajutorul de şomaj, garanţii, impozitul pe salarii, precum şi alte reţineri datorate (425, 427, 431, 437, 428, 444);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produselor acordate salariaţilor ca plată în natură, potrivit legii (345);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drepturi de personal neridicate (426);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salariile nete achitate personalului (512, 531).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drepturile salariale datorate.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423 "Personal - ajutoare materiale datorate"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ajutoarelor de boală pentru incapacitate temporară de muncă, a celor pentru îngrijirea copilului, a ajutoarelor de deces şi a altor ajutoare acordate.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423 "Personal - ajutoare materiale datorate" este un cont de pasiv.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423 "Personal - ajutoare materiale datorate"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ajutoarele materiale suportate potrivit legii, precum şi alte ajutoare acordate (431, 645).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423 "Personal - ajutoare materiale datorate"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ajutoare materiale achitate (512, 531);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reţinerile reprezentând avansuri acordate, sume datorate unităţii sau terţilor, contribuţia pentru asigurări sociale, contribuţia pentru asigurări de sănătate şi pentru ajutorul de şomaj şi impozitul datorat (425, 427, 428, 431, 437, 444);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ajutoare materiale neridicate (426).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ajutoare materiale datorate.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424 "Prime reprezentând participarea personalului la profit"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primelor acordate personalului din profitul realizat, potrivit prevederilor legale, reprezentând participarea acestora la profit.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424 "Prime reprezentând participarea personalului la profit" este un cont de pasiv.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424 "Prime reprezentând participarea personalului la profit"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primelor reprezentând participarea personalului la profit, acordate potrivit legii (643).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424 "Prime reprezentând participarea personalului la profit"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reţineri reprezentând avansuri, sume datorate unităţii şi terţilor, precum şi alte reţineri datorate (427, 428, 444);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achitate personalului (512, 531);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neridicate de personal (426).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primele acordate din profit, datorate.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425 "Avansuri acordate personalului"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Cu ajutorul acestui cont se ţine evidenţa avansurilor acordate personalului.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425 "Avansuri acordate personalului"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425 "Avansuri acordate personalului"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avansurile achitate personalului (512, 531).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425 "Avansuri acordate personalului"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reţinute pe statele de salarii sau de ajutoare materiale, reprezentând avansuri acordate (421, 423).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avansurile acordate.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426 "Drepturi de personal neridicate"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drepturilor de personal neridicate în termenul legal.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426 "Drepturi de personal neridicate" este un cont de pasiv.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426 "Drepturi de personal neridicate"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datorate personalului, reprezentând salarii, sporuri, adaosuri, ajutoare de boală, prime şi alte drepturi, neridicate în termen (421, 423, 424).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426 "Drepturi de personal neridicate"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achitate personalului (512, 531);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drepturile de personal neridicate, prescrise potrivit legii (758).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drepturi de personal neridicate.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427 "Reţineri din salarii datorate terţilor"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reţinerilor şi popririlor din salarii, datorate terţilor.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427 "Reţineri din salarii datorate terţilor" este un cont de pasiv.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427 "Reţineri din salarii datorate terţilor"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reţinute personalului, datorate terţilor, reprezentând chirii, cumpărări cu plata în rate şi alte obligaţii faţă de terţi (421, 423, 424).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427 "Reţineri din salarii datorate terţilor"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achitate terţilor, reprezentând reţineri sau popriri (512, 531).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sumele reţinute, datorate terţilor.</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428 "Alte datorii şi creanţe în legătură cu personalul"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altor datorii şi creanţe în legătură cu personalul.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428 "Alte datorii şi creanţe în legătură cu personalul" este un cont bifuncţional.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428 "Alte datorii şi creanţe în legătură cu personalul"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sumele reţinute personalului reprezentând garanţii (421);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datorate personalului, pentru care nu s-au întocmit state de plată, determinate de activitatea exerciţiului care urmează să se închidă, inclusiv indemnizaţiile pentru concediile de odihnă neefectuate până la închiderea exerciţiului financiar (641);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datorate personalului sub formă de ajutoare (438);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încasate sau reţinute personalului pentru sumele datorate de acesta (531, 512, 421, 423, 424).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428 "Alte datorii şi creanţe în legătură cu personalul"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achitate personalului, evidenţiate anterior ca datorie faţă de acesta (531);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datorate de personal, reprezentând chirii, avansuri nejustificate, salarii, ajutoare de boală, sporuri şi adaosuri necuvenite, imputaţii şi alte debite, precum şi sumele achitate de unitate acestuia (706, 708, 758, 4427, 438, 512, 531);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restituite gestionarilor reprezentând garanţiile şi dobânda aferentă (531);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cota-parte din valoarea echipamentului de lucru suportată de personal (758, 4427);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biletelor de tratament şi odihnă, a tichetelor şi biletelor de călătorie şi a altor valori acordate personalului (532);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 reprezentând avansuri nejustificate sau nedecontate până la data bilanţului (542).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creditor al contului reprezintă sumele cuvenite personalului, iar soldul debitor, sumele datorate de personal.</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43 "ASIGURĂRI SOCIALE, PROTECŢIA SOCIALĂ ŞI CONTURI ASIMILATE"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43 "Asigurări sociale, protecţia socială şi conturi asimilate" fac parte: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431 "Asigurări sociale"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decontărilor privind contribuţia angajatorului şi a personalului la asigurările sociale şi a contribuţiei pentru asigurările sociale de sănătate.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431 "Asigurări sociale" este un cont de pasiv.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431 "Asigurări sociale"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contribuţia angajatorului la asigurările sociale (645);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contribuţia angajatorului pentru asigurările sociale de sănătate (645);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 reprezentând alte drepturi de asigurări sociale, potrivit legii (645);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contribuţia personalului la asigurări sociale (421, 423);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contribuţia personalului pentru asigurări sociale de sănătate (421, 423).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431 "Asigurări sociale"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virate asigurărilor sociale şi asigurărilor sociale de sănătate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datorate personalului, ce se suportă din asigurări sociale (423);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sume reprezentând datorii privind asigurările sociale, prescrise, scutite sau anulate, potrivit legii (758).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sumele datorate asigurărilor sociale.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437 "Ajutor de şomaj"</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decontărilor privind ajutorul de şomaj, datorat de angajator, precum şi de personal, potrivit legii.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437 "Ajutor de şomaj" este un cont de pasiv.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437 "Ajutor de şomaj"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datorate de angajator pentru constituirea fondului de şomaj (645);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datorate de personal pentru constituirea fondului de şomaj (421, 423).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437 "Ajutor de şomaj"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virate reprezentând contribuţia unităţii şi a personalului pentru constituirea fondului de şomaj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 reprezentând datorii privind ajutorul de şomaj, prescrise, scutite sau anulate, potrivit legii (758).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ajutorul de şomaj datorat.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438 "Alte datorii şi creanţe sociale"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contribuţiei unităţii la schemele de pensii facultative şi la primele de asigurare voluntară de sănătate, a datoriilor de achitat sau a creanţelor de încasat în contul asigurărilor sociale, precum şi a plăţii acestora.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438 "Alte datorii şi creanţe sociale" este un cont bifuncţional.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438 "Alte datorii şi creanţe sociale"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contribuţia unităţii la schemele de pensii facultative (645);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contribuţia unităţii la primele de asigurare voluntară de sănătate (645);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reprezentând ajutoare achitate în plus personalului (428);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 restituite de la buget reprezentând vărsăminte efectuate în plus în relaţia cu bugetul asigurărilor sociale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438 "Alte datorii şi creanţe sociale"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datorate personalului sub formă de ajutoare (428);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virate reprezentând contribuţia unităţii la schemele de pensii facultative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virate reprezentând contribuţia unităţii la primele de asigurare voluntară de sănătate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virate asigurărilor sociale reflectate ca alte datorii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 reprezentând alte datorii privind asigurările sociale, prescrise, scutite sau anulate, potrivit legii (758).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creditor al contului reprezintă contribuţia unităţii la schemele de pensii facultative şi la primele de asigurare voluntară de sănătate, precum şi sumele datorate bugetului asigurărilor sociale, </w:t>
      </w:r>
      <w:r w:rsidRPr="00767603">
        <w:rPr>
          <w:rFonts w:ascii="Courier New" w:hAnsi="Courier New" w:cs="Courier New"/>
        </w:rPr>
        <w:lastRenderedPageBreak/>
        <w:t>iar soldul debitor, sumele ce urmează a se încasa de la bugetul asigurărilor sociale.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44 "BUGETUL STATULUI, FONDURI SPECIALE ŞI CONTURI ASIMILATE"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44 "Bugetul statului, fonduri speciale şi conturi asimilate" fac parte: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441 "Impozitul pe profit/venit"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decontărilor cu bugetul statului/bugetele locale privind impozitul pe profit/venit.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441 "Impozitul pe profit/venit" este un cont de pasiv.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441 "Impozitul pe profit/venit"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datorate de entitate către bugetul statului/bugetele locale, reprezentând impozitul pe profit/impozitul pe venit (691, 698);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impozitul pe profit/venit aferent exerciţiilor financiare anterioare, în cazul corectării erorilor contabile reflectate pe seama rezultatului reportat (117).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441 "Impozitul pe profit/venit"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virate bugetului de stat/bugetelor locale reprezentând impozitul pe profit/venit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 reprezentând impozitul pe profit/venit, prescrise, scutite sau anulate, potrivit legii (758).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creditor al contului reprezintă sumele datorate de entitate, iar soldul debitor, sumele vărsate în plus.</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442 "Taxa pe valoarea adăugată"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decontărilor cu bugetul statului privind taxa pe valoarea adăugată pentru operaţiunile efectuate pe teritoriul României. Nu se evidenţiază în acest cont taxa pe valoarea adăugată aferentă cumpărărilor de bunuri sau servicii efectuate din alte state şi taxa pe valoarea adăugată datorată pe teritoriul unui alt stat pentru livrări de bunuri sau prestări de servicii efectuate pe teritoriul acelor state, în conformitate cu prevederile legale.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442 "Taxa pe valoarea adăugată" este un cont bifuncţional.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Pentru evidenţierea distinctă a taxei pe valoarea adăugată se utilizează următoarele conturi sintetice de gradul 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4423 "TVA de plată"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4424 "TVA de recuperat"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4426 "TVA deductibilă"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4427 "TVA colectată"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4428 "TVA neexigibilă".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contextul funcţiunii acestor conturi, prin perioadă se înţelege perioada fiscală reglementată de legislaţia fiscală în domeniul TVA.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4423 "Taxa pe valoarea adăugată de plată"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taxei pe valoarea adăugată de plătit la bugetul statului.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Contul 4423 "Taxa pe valoarea adăugată de plată" este un cont de pasiv.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4423 "Taxa pe valoarea adăugată de plată"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rezultate la finele perioadei între taxa pe valoarea adăugată colectată mai mare (4427) şi taxa pe valoarea adăugată deductibilă (4426).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4423 "Taxa pe valoarea adăugată de plată"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plăţile efectuate către bugetul statului, reprezentând taxa pe valoarea adăugată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compensate cu taxa pe valoarea adăugată de recuperat din perioada fiscală precedentă (4424);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reprezentând taxa pe valoarea adăugată de plată, scutite sau anulate, potrivit legii (758).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taxa pe valoarea adăugată de plată.</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4424 "Taxa pe valoarea adăugată de recuperat"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taxei pe valoarea adăugată de recuperat de la bugetul statului.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4424 "Taxa pe valoarea adăugată de recuperat"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4424 "Taxa pe valoarea adăugată de recuperat"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rezultate la sfârşitul perioadei între taxa pe valoarea adăugată deductibilă mai mare (4426) şi taxa pe valoarea adăugată colectată (4427).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4424 "Taxa pe valoarea adăugată de recuperat"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taxa pe valoarea adăugată încasată de la bugetul statului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taxa pe valoarea adăugată de recuperat compensată în perioadele următoare cu taxa pe valoarea adăugată de plată (4423) sau cu alte taxe şi impozite, potrivit legii.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taxa pe valoarea adăugată de recuperat de la bugetul statului.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4426 "Taxa pe valoarea adăugată deductibilă"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taxei pe valoarea adăugată deductibilă, potrivit legii.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4426 "Taxa pe valoarea adăugată deductibilă"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4426 "Taxa pe valoarea adăugată deductibilă"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reprezentând taxa pe valoarea adăugată deductibilă potrivit legii (401, 404, 451, 453, 512 sau 4427 în cazul în care se aplică taxare inversă);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reprezentând ajustări ale taxei pe valoarea adăugată deductibile aferente bunurilor de capital, în favoarea persoanei impozabile, potrivit legii;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reprezentând ajustări ale taxei pe valoarea adăugată deductibile pentru achiziţiile de bunuri şi servicii, altele decât bunurile de capital, în favoarea persoanei impozabile, potrivit legii.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În creditul contului 4426 "Taxa pe valoarea adăugată deductibilă"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compensate la sfârşitul perioadei din taxa pe valoarea adăugată colectată (4427);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rezultate la sfârşitul perioadei între taxa pe valoarea adăugată deductibilă mai mare şi taxa pe valoarea adăugată colectată (4424);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taxa pe valoarea adăugată devenită nedeductibilă prin aplicarea pro-rata (635);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regularizarea taxei pe valoarea adăugată aferente avansurilor, sau a facturilor parţiale emise, potrivit legii;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ajustarea bazei impozabile la beneficiar şi sumele ce rezultă din corectarea facturilor sau a altor documente care ţin loc de factură, în cazurile prevăzute de lege;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ajustarea taxei pe valoarea adăugată deductibile pentru achiziţiile de bunuri şi servicii, altele decât bunurile de capital, în favoarea bugetului de stat, potrivit legii;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ajustarea taxei pe valoarea adăugată deductibile aferente bunurilor de capital în favoarea bugetului de stat, potrivit legii.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La sfârşitul perioadei, contul nu prezintă sold.</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4427 "Taxa pe valoarea adăugată colectată"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taxei pe valoarea adăugată colectată, potrivit legii.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4427 "Taxa pe valoarea adăugată colectată" este un cont de pasiv.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4427 "Taxa pe valoarea adăugată colectată"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taxa pe valoarea adăugată colectată aferentă livrărilor de bunuri şi prestărilor de servicii taxabile, avansurilor pentru livrări de bunuri sau prestări de servicii taxabile (411, 428, 451, 453, 461, 531), precum şi taxa aferentă operaţiunilor pentru care se aplică taxare inversă, potrivit legii (4426);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taxa pe valoarea adăugată aferentă operaţiunilor care sunt asimilate livrărilor de bunuri şi prestărilor de servicii, taxabile potrivit legii (428, 461, 635);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taxa pe valoarea adăugată neexigibilă devenită exigibilă (4428).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4427 "Taxa pe valoarea adăugată colectată"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regularizarea taxei aferente avansurilor sau a facturilor parţiale emise;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ajustarea bazei impozabile la furnizor şi sumele ce rezultă din corectarea facturilor sau a altor documente care ţin loc de factură, în cazurile prevăzute de lege;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taxa pe valoarea adăugată deductibilă, compensată la sfârşitul perioadei, potrivit legii (4426);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taxa pe valoarea adăugată de plată, datorată bugetului statului, stabilită potrivit legii (4423).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La sfârşitul perioadei, contul nu prezintă sold.</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4428 "Taxa pe valoarea adăugată neexigibilă"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În acest cont se evidenţiază, potrivit legii, taxa pe valoarea adăugată neexigibilă.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4428 "Taxa pe valoarea adăugată neexigibilă" este un cont bifuncţional.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taxa pe valoarea adăugată neexigibilă.</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444 "Impozitul pe venituri de natura salariilor"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impozitelor pe veniturile de natura salariilor şi a altor drepturi similare, datorate bugetului statului.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444 "Impozitul pe venituri de natura salariilor" este un cont de pasiv.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444 "Impozitul pe venituri de natura salariilor"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reprezentând impozitul pe venituri de natura salariilor, reţinut din drepturile băneşti cuvenite personalului, potrivit legii (421, 423, 424);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reprezentând impozitul datorat de către colaboratorii unităţii pentru plăţile efectuate către aceştia (401).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444 "Impozitul pe venituri de natura salariilor"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virate la bugetul statului reprezentând impozitul pe veniturile de natura salariilor şi a altor drepturi similare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reprezentând impozitul pe venituri de natura salariilor, anulate potrivit legii (758).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sumele datorate bugetului statului.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445 "Subvenţii"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decontărilor privind subvenţiile aferente activelor şi a celor aferente veniturilor, distinct pe subvenţii guvernamentale, împrumuturi nerambursabile cu caracter de subvenţii şi alte sume primite cu caracter de subvenţii.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445 "Subvenţii"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445 "Subvenţii"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subvenţiile pentru investiţii, împrumuturile nerambursabile cu caracter de subvenţii pentru investiţii şi alte sume de primit, cu caracter de subvenţii pentru investiţii (4751, 4752, 4758);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subvenţiilor pentru venituri, aferente perioadei (741);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subvenţiilor pentru venituri, aferente perioadelor viitoare (472);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subvenţiilor de primit drept compensaţii pentru pierderile înregistrate ca urmare a unor evenimente extraordinare (771).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445 "Subvenţii"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subvenţiilor încasate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subvenţiile de primit.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446 "Alte impozite, taxe şi vărsăminte asimilate"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decontărilor cu bugetul statului sau cu bugetele locale privind impozitele, taxele şi vărsămintele asimilate, cum sunt: accizele, impozitul pe ţiţeiul din producţia internă şi pe gaze naturale, impozitul pe dividende, </w:t>
      </w:r>
      <w:r w:rsidRPr="00767603">
        <w:rPr>
          <w:rFonts w:ascii="Courier New" w:hAnsi="Courier New" w:cs="Courier New"/>
        </w:rPr>
        <w:lastRenderedPageBreak/>
        <w:t>impozitul pe clădiri şi impozitul pe terenuri, taxa pentru folosirea terenurilor proprietate de stat, vărsăminte din profitul net al regiilor autonome, alte impozite şi taxe.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446 "Alte impozite, taxe şi vărsăminte asimilate" este un cont de pasiv.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446 "Alte impozite, taxe şi vărsăminte asimilate"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altor impozite, taxe şi vărsăminte asimilate datorate bugetului statului sau bugetelor locale (635);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vărsăminte din profitul net al regiilor autonome (117);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impozitul pe dividende datorat (457);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taxelor vamale aferente aprovizionărilor din import (213, 214, 301, 302, 303, 371, 381).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446 "Alte impozite, taxe şi vărsăminte asimilate"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plăţile efectuate la bugetul de stat sau bugetele locale privind alte impozite, taxe şi vărsăminte asimilate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 reprezentând alte impozite, taxe şi vărsăminte asimilate, prescrise, scutite sau anulate, potrivit legii (758).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sumele datorate bugetului statului sau bugetelor locale.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447 "Fonduri speciale - taxe şi vărsăminte asimilate"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datoriilor şi a vărsămintelor efectuate către alte organisme publice, potrivit legii.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447 "Fonduri speciale - taxe şi vărsăminte asimilate" este un cont de pasiv.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447 "Fonduri speciale - taxe şi vărsăminte asimilate"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datoriile şi vărsămintele de efectuat, conform prevederilor legale, către alte organisme publice (635).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447 "Fonduri speciale - taxe şi vărsăminte asimilate"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plăţile efectuate către organismele publice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 reprezentând fonduri speciale - taxe şi vărsăminte asimilate, prescrise, scutite sau anulate, potrivit legii (758).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sumele datorate.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448 "Alte datorii şi creanţe cu bugetul statului"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altor datorii şi creanţe cu bugetul statului.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448 "Alte datorii şi creanţe cu bugetul statului" este un cont bifuncţional.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448 "Alte datorii şi creanţe cu bugetul statului"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despăgubirilor, amenzilor, penalităţilor datorate bugetului (658);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 restituite de la buget, reprezentând vărsăminte efectuate în plus din impozite, taxe şi alte creanţe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448 "Alte datorii şi creanţe cu bugetul statului"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sumele virate la bugetul statului reprezentând alte datorii cu bugetul statului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cuvenite entităţii, datorate de bugetul de stat, altele decât impozite şi taxe (758);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 reprezentând alte datorii cu bugetul statului, prescrise, scutite sau anulate, potrivit legii (758).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creditor reprezintă sumele datorate de entitate bugetului statului, iar soldul debitor, sumele cuvenite de la bugetul de stat.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45 "GRUP ŞI ACŢIONARI/ASOCIAŢI"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45 "Grup şi acţionari/asociaţi" fac parte: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451 "Decontări între entităţile afiliate"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operaţiilor între entităţile afiliate.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451 "Decontări între entităţile afiliate" este un cont bifuncţional.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451 "Decontări între entităţile afiliate"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virate altor entităţi afiliate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cuvenite din vânzări de bunuri şi prestări de servicii către entităţi afiliate, precum şi taxa pe valoarea adăugată aferentă (701 la 708, 4427);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preţul de vânzare al imobilizărilor corporale şi necorporale cedate entităţilor afiliate, precum şi taxa pe valoarea adăugată aferentă (758, 4427);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preţul de vânzare al imobilizărilor financiare cedate la entităţi afiliate (764);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dividende aferente investiţiilor deţinute la entităţi afiliate (761, 762);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creanţelor reactivate (754);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despăgubirilor, amenzilor şi penalităţilor datorate de entităţile afiliate (758);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dobânzile cuvenite aferente împrumuturilor acordate entităţilor afiliate (766);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de curs valutar aferente datoriilor în valută faţă de entităţile afiliate, la decontarea acestora (765);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aferente datoriilor faţă de entităţile afiliate, cu decontare în funcţie de cursul unei valute, la decontarea acestora (768);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de curs valutar la finele lunii, respectiv la închiderea exerciţiului financiar, din evaluarea soldului în valută, aferent decontărilor faţă de entităţi afiliate (765);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aferente soldului decontărilor faţă de entităţi afiliate, cu decontare în funcţie de cursul unei valute, la finele lunii, respectiv la închiderea exerciţiului financiar (768).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451 "Decontări între entităţile afiliate"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încasate de la alte entităţi afiliate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valoarea imobilizărilor facturate de furnizori - entităţi afiliate sau a serviciilor prestate de terţi pentru realizarea acestor imobilizări (203, 205, 208, 211, 212, 213, 214, 231, 233);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cumpărare sau standard (prestabilit) a materiilor prime, materialelor consumabile, materialelor de natura obiectelor de inventar etc. primite de la entităţi afiliate (301, 302, 303, 308, 361, 368, 371, 381, 388);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taxa pe valoarea adăugată aferentă furnizorilor (4426);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dobânzile datorate aferente împrumuturilor angajate (666);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încasarea dividendelor din participaţii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debitelor scăzute din evidenţă (654);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aferente creanţelor în valută faţă de entităţile afiliate, cu ocazia decontării acestora (665);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aferente creanţelor faţă de entităţile afiliate, cu decontare în funcţie de cursul unei valute, cu ocazia decontării acestora (668);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de curs valutar din evaluarea soldului în valută, înregistrate la finele lunii, respectiv la închiderea exerciţiului financiar (665);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aferente soldului decontărilor cu entităţile afiliate, cu decontare în funcţie de cursul unei valute, înregistrate la finele lunii, respectiv la închiderea exerciţiului financiar (668).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debitor al contului reprezintă creanţele entităţii, iar soldul creditor, datoriile entităţii în relaţiile cu entităţile afiliate.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453 "Decontări privind interesele de participare"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decontărilor privind interesele de participare.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453 "Decontări privind interesele de participare" este un cont bifuncţional.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453 "Decontări privind interesele de participare"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virate entităţilor legate prin interese de participare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cuvenite din vânzări de bunuri şi prestări de servicii către entităţi legate prin interese de participare, precum şi taxa pe valoarea adăugată aferentă (701 la 708, 4427);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preţul de vânzare al imobilizărilor corporale şi necorporale cedate entităţilor legate prin interese de participare, precum şi taxa pe valoarea adăugată aferentă (758, 4427);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despăgubirilor, amenzilor şi penalităţilor datorate de entităţile legate prin interese de participare (758);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dividende aferente investiţiilor deţinute la entităţile legate prin interese de participare (761);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preţul de vânzare al imobilizărilor financiare cedate entităţilor legate prin interese de participare (764);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dobânzile cuvenite aferente împrumuturilor acordate entităţilor legate prin interese de participare (766);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diferenţele favorabile de curs valutar aferente datoriilor în valută faţă de entităţile legate prin interese de participare, înregistrate la decontarea acestora (765);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aferente datoriilor faţă de entităţile legate prin interese de participare, cu decontare în funcţie de cursul unei valute, înregistrate la decontarea acestora (768);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de curs valutar din evaluarea soldului în valută, înregistrate la finele lunii, respectiv la închiderea exerciţiului financiar (765);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aferente decontărilor faţă de entităţile legate prin interese de participare, cu decontare în funcţie de cursul unei valute, înregistrate la finele lunii, respectiv la închiderea exerciţiului financiar (768);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creanţelor reactivate (754).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453 "Decontări privind interesele de participare"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încasate de la entităţile legate prin interese de participare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imobilizărilor facturate de furnizori - entităţi legate prin interese de participare sau a serviciilor prestate de terţi pentru realizarea acestor imobilizări (203, 205, 208, 211, 212, 213, 214, 231, 233);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cumpărare sau standard (prestabilit) a materiilor prime, materialelor consumabile, materialelor de natura obiectelor de inventar etc. primite de la entităţi legate prin interese de participare (301, 302, 303, 308, 361, 368, 371, 381, 388);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taxa pe valoarea adăugată aferentă furnizorilor (4426);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dobânzile datorate aferente împrumuturilor primite de la entităţi legate prin interese de participare (666);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încasarea dividendelor din participaţii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debitelor scăzute din evidenţă (654);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aferente creanţelor în valută faţă de entităţi legate prin interese de participare, cu ocazia decontării acestora (665);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aferente creanţelor faţă de entităţi legate prin interese de participare, cu decontare în funcţie de cursul unei valute, cu ocazia decontării acestora (668);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de curs valutar din evaluarea soldului în valută, înregistrate la finele lunii, respectiv la închiderea exerciţiului financiar (665);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aferente decontărilor cu entităţi legate prin interese de participare, cu decontare în funcţie de cursul unei valute, înregistrate la finele lunii, respectiv la închiderea exerciţiului financiar (668).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debitor al contului reprezintă creanţele privind interesele de participare, iar soldul creditor, datoriile privind interesele de participare.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455 "Sume datorate acţionarilor/asociaţilor"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sumelor lăsate temporar la dispoziţia entităţii de către acţionari/asociaţi.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Contul 455 "Sume datorate acţionarilor/asociaţilor" este un cont de pasiv.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455 "Sume datorate acţionarilor/asociaţilor"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lăsate temporar la dispoziţia entităţii de către acţionari/asociaţi (512, 531);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dobânzile aferente sumelor depuse de acţionari/asociaţi (666);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reprezentând dividende cuvenite acţionarilor/asociaţilor şi lăsate la dispoziţia entităţii (457);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de curs valutar, din evaluarea soldului în valută, înregistrate la finele lunii, respectiv la închiderea exerciţiului financiar (665).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455 "Sume datorate acţionarilor/asociaţilor"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restituite acţionarilor/asociaţilor (512, 531);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 favorabile de curs valutar aferente datoriilor faţă de acţionari/asociaţi (765);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 reprezentând datorii faţă de acţionari/asociaţi, prescrise, scutite sau anulate, potrivit legii (758).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sumele datorate de entitate acţionarilor/asociaţilor.</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456 "Decontări cu acţionarii/asociaţii privind capitalul"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decontărilor cu acţionarii/asociaţii privind capitalul.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456 "Decontări cu acţionarii/asociaţii privind capitalul" este un cont bifuncţional.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456 "Decontări cu acţionarii/asociaţii privind capitalul"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capitalul subscris de acţionari/asociaţi, în natură şi/sau numerar, capitalul social majorat prin subscrierea sau emisiunea de noi acţiuni/părţi sociale, precum şi capitalul preluat în urma operaţiunilor de reorganizare, potrivit legii (101);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primelor stabilite cu ocazia emisiunii, fuziunii/divizării, aportului la capital şi/sau din conversia obligaţiunilor în acţiuni (104);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achitate acţionarilor/asociaţilor sau bunurile retrase cu ocazia reducerii capitalului, în condiţiile legii (512, 531, 205, 208, 211, 212);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de curs valutar aferente aportului în valută (765).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456 "Decontări cu acţionarii/asociaţii privind capitalul"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aportul în natură al acţionarilor/asociaţilor la capitalul entităţii (205, 208 la 231, 233, 301, 302, 303, 361, 371, 381);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depuse ca aport în numerar (512, 531);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împrumuturile din emisiunea de obligaţiuni convertite în acţiuni (161);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capitalul social retras de acţionari/asociaţi, precum şi capitalul social lichidat, potrivit legii (101);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decontarea capitalurilor proprii către acţionari/asociaţi în cazul operaţiunilor de reorganizare, potrivit legii (106);</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lastRenderedPageBreak/>
        <w:t xml:space="preserve">    - valoarea acţiunilor deţinute de societatea absorbită la societatea absorbantă, preluate de societatea absorbantă ca urmare a fuziunii prin absorbţie (109);</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Liniuţa a şasea din creditul contului 456 "Decontări cu acţionarii/asociaţii privind capitalul" din Cap. VII a fost introdusă de pct. 23 al </w:t>
      </w:r>
      <w:r w:rsidRPr="00767603">
        <w:rPr>
          <w:rFonts w:ascii="Courier New" w:hAnsi="Courier New" w:cs="Courier New"/>
          <w:vanish/>
        </w:rPr>
        <w:t>&lt;LLNK 12010  2869 50AZ02   0 50&gt;</w:t>
      </w:r>
      <w:r w:rsidRPr="00767603">
        <w:rPr>
          <w:rFonts w:ascii="Courier New" w:hAnsi="Courier New" w:cs="Courier New"/>
          <w:color w:val="0000FF"/>
          <w:u w:val="single"/>
        </w:rPr>
        <w:t>art. I din ORDINUL nr. 2.869 din 23 decembrie 2010</w:t>
      </w:r>
      <w:r w:rsidRPr="00767603">
        <w:rPr>
          <w:rFonts w:ascii="Courier New" w:hAnsi="Courier New" w:cs="Courier New"/>
        </w:rPr>
        <w:t>, publicat în MONITORUL OFICIAL nr. 882 din 29 decembrie 2010.</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de curs valutar înregistrate la finele lunii, respectiv la închiderea exerciţiului financiar, sau cu ocazia vărsării capitalului social subscris în valută (665).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debitor al contului reprezintă aportul la capital subscris şi nevărsat, iar cel creditor, datoriile entităţii faţă de acţionari/asociaţi.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457 "Dividende de plată"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dividendelor datorate acţionarilor/asociaţilor corespunzător aportului la capitalul social.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457 "Dividende de plată" este un cont de pasiv.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457 "Dividende de plată"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dividendele datorate acţionarilor/asociaţilor din profitul realizat în exerciţiile precedente (117).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457 "Dividende de plată"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achitate acţionarilor/asociaţilor, reprezentând dividende datorate acestora (512, 531);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impozitul pe dividende (446);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lăsate temporar la dispoziţia entităţii, reprezentând dividende (455);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 reprezentând dividende datorate acţionarilor/asociaţilor, prescrise potrivit legii (758).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dividendele datorate acţionarilor/asociaţilor.</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458 "Decontări din operaţii în participaţie"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decontărilor din operaţii în participaţie, respectiv a decontării cheltuielilor şi veniturilor realizate din operaţii în participaţie, precum şi a sumelor virate între coparticipanţi.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458 "Decontări din operaţii în participaţie" este un cont bifuncţional.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458 "Decontări din operaţii în participaţie"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veniturile realizate din operaţii în participaţie transferate coparticipanţilor, conform contractului de asociere (701 la 781);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cheltuielile primite prin transfer din operaţii în participaţie, inclusiv amortizarea calculată de proprietarul imobilizării (601 la 681);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primite de la coparticipanţi (512, 531).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458 "Decontări din operaţii în participaţie"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veniturile primite prin transfer din operaţii în participaţie (701 la 781);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cheltuielile transferate din operaţii în participaţie, inclusiv amortizarea calculată de proprietarul imobilizării, ce se transmite coparticipantului care ţine evidenţa operaţiilor în participaţie conform contractelor (601 la 681);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achitate coparticipanţilor sau virate ca rezultat al operaţiei în participaţie (512, 531).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creditor al contului reprezintă sumele datorate coparticipanţilor ca rezultat favorabil (profit) din operaţii în participaţie, precum şi sumele datorate de coparticipanţi pentru acoperirea eventualelor pierderi înregistrate din operaţii în participaţie.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debitor al contului reprezintă sumele de încasat de la coparticipanţi pentru acoperirea eventualelor pierderi înregistrate din operaţii în participaţie, precum şi sumele ce urmează a fi încasate de coparticipanţi din operaţii în participaţie ca rezultat favorabil (profit).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46 "DEBITORI ŞI CREDITORI DIVERŞI"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46 "Debitori şi creditori diverşi" fac parte: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461 "Debitori diverşi"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debitorilor proveniţi din pagube materiale create de terţi, alte creanţe provenind din existenţa unor titluri executorii şi a altor creanţe, altele decât entităţile afiliate şi entităţile legate prin interese de participare.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461 "Debitori diverşi"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461 "Debitori diverşi"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bunurilor constatate lipsă sau deteriorate, imputate terţilor (758, 4427);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preţul de vânzare al imobilizărilor corporale şi necorporale cedate (758, 4427);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imobilizărilor financiare cedate (764);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debitelor reactivate (754);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suma împrumuturilor obţinute prin obligaţiunile emise (161);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de încasat reprezentând alte împrumuturi şi datorii asimilate (167);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dividende de încasat aferente titlurilor imobilizate sau celor pe termen scurt (761, 762);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titlurilor de plasament pe termen scurt şi a acţiunilor proprii pe termen scurt, cedate, precum şi diferenţa favorabilă dintre preţul de cesiune şi preţul de achiziţie al acestora (501, 506, 508, 764);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sumei de încasat din vânzarea acţiunilor proprii răscumpărate (109, 141);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veniturilor înregistrate în avans (472);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reprezentând avansuri de trezorerie, acordate de către entitate persoanelor fizice, altele decât propriii salariaţi, nedecontate până la data bilanţului (542);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valoarea despăgubirilor şi a penalităţilor datorate de terţi (758);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datorate de terţi pentru redevenţe, locaţii de gestiune şi chirii (706);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dobânzile datorate de către debitorii diverşi (766);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de curs valutar, aferente creanţelor în valută, înregistrate cu ocazia evaluării acestora la finele lunii, respectiv la închiderea exerciţiului financiar (765);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aferente creanţelor cu decontare în funcţie de cursul unei valute, înregistrate cu ocazia evaluării acestora la finele lunii, respectiv la închiderea exerciţiului financiar (768);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rezultatul favorabil provenit din corectarea erorilor contabile, constatate în exerciţiul financiar curent, aferente exerciţiilor financiare precedente (117).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461 "Debitori diverşi"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debitelor încasate (512, 531);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sconturilor acordate debitorilor (667);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trecute pe pierderi cu prilejul scăderii din evidenţă a debitorilor (654);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creanţe prescrise, scutite sau anulate, potrivit legii (658);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de curs valutar aferente creanţelor în valută, înregistrate la decontarea acestora sau la finele lunii, respectiv la închiderea exerciţiului financiar (665);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aferente creanţelor cu decontare în funcţie de cursul unei valute, înregistrate cu ocazia decontării acestora sau la finele lunii, respectiv la închiderea exerciţiului financiar (668).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sumele datorate entităţii de către debitori.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462 "Creditori diverşi"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sumelor datorate terţilor, pe bază de titluri executorii sau a unor obligaţii ale entităţii faţă de terţi provenind din alte operaţii, alţii decât entităţile afiliate şi entităţile legate prin interese de participare.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462 "Creditori diverşi" este un cont de pasiv.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462 "Creditori diverşi"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încasate şi necuvenite (512, 531);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cheltuieli ocazionate de înfiinţarea sau dezvoltarea entităţii (201);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datorate terţilor reprezentând despăgubiri şi penalităţi (658);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partea din subvenţii aferente activelor sau veniturilor, de restituit (4751, 472);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de curs valutar din evaluarea soldului în valută, înregistrate la finele lunii, respectiv la închiderea exerciţiului financiar (665);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aferente creditorilor cu decontare în funcţie de cursul unei valute, înregistrate la finele lunii, respectiv la închiderea exerciţiului financiar (668);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rezultatul nefavorabil provenit din corectarea erorilor contabile, constatate în exerciţiul financiar curent, aferente exerciţiilor financiare precedente (117);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cheltuieli legate de emiterea instrumentelor de capitaluri proprii atunci când nu sunt îndeplinite condiţiile pentru recunoaşterea lor ca imobilizări necorporale (149);</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alte cheltuieli legate de răscumpărarea instrumentelor de capitaluri proprii (149).</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462 "Creditori diverşi"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 achitate creditorilor (512, 531);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produselor cuvenite unităţilor prestatoare ca plată în natură, potrivit prevederilor contractuale (345);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sconturile obţinute de la creditori (767);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 reprezentând datorii faţă de creditori diverşi, prescrise, scutite sau anulate, potrivit legii (758);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de curs valutar aferente datoriilor către creditori diverşi, înregistrate la decontarea acestora sau cu ocazia evaluării lor la finele lunii, respectiv la închiderea exerciţiului financiar (765);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aferente creditorilor cu decontare în funcţie de cursul unei valute, înregistrate la decontarea acestora sau cu ocazia evaluării lor la finele lunii, respectiv la închiderea exerciţiului financiar (768).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sumele datorate creditorilor diverşi.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47 "CONTURI DE SUBVENŢII, REGULARIZARE ŞI ASIMILATE"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47 "Conturi de subvenţii, regularizare şi asimilate" fac parte: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471 "Cheltuieli înregistrate în avans"</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cheltuielilor efectuate în avans care urmează a se suporta eşalonat pe cheltuieli, pe baza unui scadenţar, în perioadele/exerciţiile financiare viitoare.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471 "Cheltuieli înregistrate în avans"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471 "Cheltuieli înregistrate în avans"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reprezentând abonamentele, chiriile, certificatele de emisii de gaze cu efect de seră achiziţionate şi alte cheltuieli efectuate anticipat (401, 512, 531).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471 "Cheltuieli înregistrate în avans"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repartizate în perioadele/exerciţiile financiare următoare pe cheltuieli, conform scadenţarelor (605, 611 la 628, 652, 658, 666).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reflectă cheltuielile efectuate în avans.</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472 "Venituri înregistrate în avans"</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veniturilor înregistrate în avans.</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Contul 472 "Venituri înregistrate în avans" este un cont de pasiv.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472 "Venituri înregistrate în avans"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veniturile înregistrate în avans, aferente perioadelor/exerciţiilor financiare următoare, cum sunt: sumele facturate sau încasate din chirii, abonamente, asigurări etc. (411, 461, 512, 531);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subvenţiilor pentru venituri, aferente perioadelor viitoare (445).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472 "Venituri înregistrate în avans"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veniturile înregistrate în avans şi aferente perioadei curente sau exerciţiului financiar în curs (704, 705, 706, 708, 766);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subvenţiilor pentru venituri, înregistrate anterior ca venituri în avans (741);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partea din subvenţiile aferente veniturilor, restituită sau de restituit (512, 462).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veniturile înregistrate în avans.</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473 "Decontări din operaţii în curs de clarificare"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sumelor în curs de clarificare, ce nu pot fi înregistrate pe cheltuieli/venituri, sau în alte conturi în mod direct, fiind necesare cercetări şi lămuriri suplimentare.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473 "Decontări din operaţii în curs de clarificare" este un cont bifuncţional.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473 "Decontări din operaţii în curs de clarificare"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plăţile pentru care în momentul efectuării sau constatării acestora nu se pot lua măsuri de înregistrare definitivă într-un cont, necesitând clarificări suplimentare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restituite, necuvenite unităţii (512, 531).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473 "Decontări din operaţii în curs de clarificare"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încasate şi necuvenite entităţii (512, 531);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clarificate trecute pe cheltuieli (601 la 658).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sumele în curs de clarificare.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475 "Subvenţii pentru investiţii"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subvenţiilor guvernamentale pentru investiţii, împrumuturilor nerambursabile cu caracter de subvenţii pentru investiţii, donaţiilor pentru investiţii, plusurilor de inventar de natura imobilizărilor şi a altor sume primite cu caracter de subvenţii pentru investiţii.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475 "Subvenţii pentru investiţii" este un cont de pasiv.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475 "Subvenţii pentru investiţii "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subvenţiile pentru investiţii, împrumuturile nerambursabile cu caracter de subvenţii pentru investiţii şi alte sume de primit cu caracter de subvenţii pentru investiţii (445);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valoarea imobilizărilor necorporale şi corporale primite drept subvenţii guvernamentale (conturile corespunzătoare imobilizărilor respective);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imobilizărilor necorporale şi corporale primite cu titlu gratuit sau constatate plus la inventar (conturile corespunzătoare imobilizărilor respective).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475 "Subvenţii pentru investiţii"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cota parte a subvenţiilor pentru investiţii trecute la venituri, corespunzător amortizării calculate (758);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partea din subvenţia pentru investiţii restituită sau de restituit (512, 462).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subvenţiile pentru investiţii, netransferate la venituri.</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Contul 478 "Venituri în avans aferente activelor primite prin transfer de la clienţi"</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Cu ajutorul acestui cont se ţine evidenţa datoriei corespunzătoare valorii activelor primite de entitate de la clienţii săi, sub formă de imobilizări corporale sau numerar care are ca destinaţie achiziţia ori construirea de imobilizări corporale, pentru a-i conecta la o reţea de electricitate, gaze, apă sau pentru a le furniza accesul continuu la anumite bunuri ori servicii, potrivit legii.</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Contul 478 "Venituri în avans aferente activelor primite prin transfer de la clienţi" este un cont de pasiv.</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În creditul contului 478 "Venituri în avans aferente activelor primite prin transfer de la clienţi" se înregistrează:</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datoria corespunzătoare valorii activelor (imobilizări corporale şi/sau numerar) primite de entitate de la clienţii săi.</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În debitul contului 478 "Venituri în avans aferente activelor primite prin transfer de la clienţi" se înregistrează:</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cota-parte din valoarea veniturilor în avans aferente activelor primite de entitate de la clienţii săi, trecută la venituri, pe măsura amortizării imobilizării corporale sau a prestării serviciului către clienţi, după caz (758).</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Soldul contului reprezintă valoarea veniturilor în avans aferente activelor primite de entitate de la clienţii săi, netransferată la venituri.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Funcţiunea contului 478 "Venituri în avans aferente activelor primite prin transfer de la clienţi" din Cap. VII a fost introdusă de pct. 4 al </w:t>
      </w:r>
      <w:r w:rsidRPr="00767603">
        <w:rPr>
          <w:rFonts w:ascii="Courier New" w:hAnsi="Courier New" w:cs="Courier New"/>
          <w:vanish/>
        </w:rPr>
        <w:t>&lt;LLNK 12012  1690 50AZ02   0 50&gt;</w:t>
      </w:r>
      <w:r w:rsidRPr="00767603">
        <w:rPr>
          <w:rFonts w:ascii="Courier New" w:hAnsi="Courier New" w:cs="Courier New"/>
          <w:color w:val="0000FF"/>
          <w:u w:val="single"/>
        </w:rPr>
        <w:t>art. I din ORDINUL nr. 1.690 din 12 decembrie 2012</w:t>
      </w:r>
      <w:r w:rsidRPr="00767603">
        <w:rPr>
          <w:rFonts w:ascii="Courier New" w:hAnsi="Courier New" w:cs="Courier New"/>
        </w:rPr>
        <w:t>, publicat în MONITORUL OFICIAL nr. 857 din 18 decembrie 2012.</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48 "DECONTĂRI ÎN CADRUL UNITĂŢII"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48 "Decontări în cadrul unităţii" fac parte: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481 "Decontări între unitate şi subunităţi"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decontărilor între unitate şi subunităţile sale fără personalitate juridică, care conduc contabilitate proprie.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Contul 481 "Decontări între unitate şi subunităţi" este un cont bifuncţional.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481 "Decontări între unitate şi subunităţi"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valori materiale şi băneşti transferate subunităţilor (în contabilitatea unităţii) sau unităţii (în contabilitatea subunităţii) (301, 302, 303, 341, 361, 371, 381, 512, 531).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481 "Decontări între unitate şi subunităţi"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valori materiale şi băneşti primite de unitate de la subunităţi (în contabilitatea unităţii) sau cele primite de subunitate de la unitate (în contabilitatea subunităţilor) (301, 302, 303, 341, 361, 371, 381, 512, 531).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debitor al contului reprezintă sumele de încasat, iar soldul creditor, sumele datorate pentru operaţiuni din cadrul unei entităţi cu subunităţi fără personalitate juridică.</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482 "Decontări între subunităţi"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decontărilor între subunităţile fără personalitate juridică din cadrul aceleiaşi unităţi, care conduc contabilitate proprie.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482 "Decontări între subunităţi" este un cont bifuncţional.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482 "Decontări între subunităţi"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valori materiale şi băneşti transferate între subunităţi (301, 302, 303, 341, 361, 371, 381, 512, 531).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482 "Decontări între subunităţi"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valori materiale şi băneşti primite (301, 302, 303, 341, 361, 371, 381, 512, 531).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debitor reprezintă sumele de încasat de la alte subunităţi, iar soldul creditor, sumele datorate pentru operaţiuni faţă de subunităţi ale aceleiaşi entităţi.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49 "AJUSTĂRI PENTRU DEPRECIEREA CREANŢELOR"</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49 "Ajustări pentru deprecierea creanţelor" fac parte: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491 "Ajustări pentru deprecierea creanţelor - clienţi"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ajustărilor constituite pentru deprecierea creanţelor din conturile de clienţi.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491 "Ajustări pentru deprecierea creanţelor - clienţi" este un cont de pasiv.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491 "Ajustări pentru deprecierea creanţelor - clienţi"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ajustărilor constituite pentru clienţi incerţi, dubioşi, rău-platnici sau aflaţi în litigiu (681).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491 "Ajustări pentru deprecierea creanţelor - clienţi"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diminuarea sau anularea ajustărilor constituite pentru deprecierea creanţelor - clienţi (781).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Soldul contului reprezintă ajustările pentru depreciere constituite.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495 "Ajustări pentru deprecierea creanţelor - decontări în cadrul grupului şi cu acţionarii/asociaţii"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ajustărilor constituite pentru deprecierea creanţelor evidenţiate în conturile de decontări în cadrul grupului şi cu acţionarii/asociaţii.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495 "Ajustări pentru deprecierea creanţelor - decontări în cadrul grupului şi cu acţionarii/asociaţii" este un cont de pasiv.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495 "Ajustări pentru deprecierea creanţelor - decontări în cadrul grupului şi cu acţionarii/asociaţii"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constituirea ajustărilor pentru depreciere de natură financiară, constatate în cadrul conturilor de decontări în cadrul grupului şi cu acţionarii/asociaţii (686).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495 "Ajustări pentru deprecierea creanţelor - decontări în cadrul grupului şi cu acţionarii/asociaţii"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diminuarea sau anularea ajustărilor constituite pentru deprecierea creanţelor din conturile de decontări în cadrul grupului şi cu acţionarii/asociaţii (786).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ajustările constituite.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496 "Ajustări pentru deprecierea creanţelor - debitori diverşi"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ajustărilor constituite pentru deprecierea creanţelor - debitori diverşi.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496 "Ajustări pentru deprecierea creanţelor - debitori diverşi" este un cont de pasiv.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496 "Ajustări pentru deprecierea creanţelor - debitori diverşi"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ajustările constituite pentru deprecierea creanţelor din conturile de debitori diverşi (681).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496 "Ajustări pentru deprecierea creanţelor - debitori diverşi"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diminuarea sau anularea ajustărilor constituite pentru deprecierea creanţelor din conturile de debitori diverşi (781).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ajustările constituite.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CLASA 5 "CONTURI DE TREZORERIE"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clasa 5 "Conturi de trezorerie" fac parte următoarele grupe de conturi: 50 "Investiţii pe termen scurt", 51 "Conturi la bănci", 53 "Casa", 54 "Acreditive", 58 "Viramente interne", 59 "Ajustări pentru pierderea de valoare a conturilor de trezorerie".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50 "INVESTIŢII PE TERMEN SCURT"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50 "Investiţii pe termen scurt" fac parte: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501 "Acţiuni deţinute la entităţile afiliate"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Cu ajutorul acestui cont se ţine evidenţa acţiunilor deţinute la entităţile afiliate, cumpărate în vederea obţinerii de venituri financiare într-un termen scurt.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501 "Acţiuni deţinute la entităţile afiliate"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501 "Acţiuni deţinute la entităţile afiliate"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cost de achiziţie a acţiunilor cumpărate de la entităţile afiliate (509, 512, 531);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din evaluarea la încheierea exerciţiului financiar, a valorilor mobiliare pe termen scurt admise la tranzacţionare pe o piaţă reglementată (768);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creşterea valorii activelor financiare disponibile pentru vânzare, inclusă direct în capitalul propriu, în cadrul situaţiilor financiare anuale consolidate (106).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501 "Acţiuni deţinute la entităţile afiliate"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preţul de cesiune al acţiunilor deţinute pe termen scurt la entităţile afiliate, cedate (461, 512, 531);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pierderea reprezentând diferenţa dintre valoarea contabilă a investiţiilor financiare pe termen scurt şi preţul lor de cesiune (664);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din evaluarea la încheierea exerciţiului financiar, a valorilor mobiliare pe termen scurt admise la tranzacţionare pe o piaţă reglementată (668);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ajustarea rezervei de valoare justă, urmare a diferenţelor nefavorabile rezultate din evaluarea activelor financiare disponibile pentru vânzare, în cadrul situaţiilor financiare anuale consolidate (106).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valoarea acţiunilor deţinute pe termen scurt la entităţile afiliate.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505 "Obligaţiuni emise şi răscumpărate"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obligaţiunilor emise şi răscumpărate.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505 "Obligaţiuni emise şi răscumpărate"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505 "Obligaţiuni emise şi răscumpărate"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obligaţiunilor emise şi răscumpărate (509, 512, 531).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505 "Obligaţiuni emise şi răscumpărate"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obligaţiunilor emise şi răscumpărate, anulate (161).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valoarea obligaţiunilor emise şi răscumpărate, neanulate.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506 "Obligaţiuni"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obligaţiunilor cumpărate.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506 "Obligaţiuni"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506 "Obligaţiuni"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valoarea la cost de achiziţie a obligaţiunilor cumpărate (509, 512, 531);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din evaluarea, la încheierea exerciţiului financiar, a valorilor mobiliare pe termen scurt admise la tranzacţionare pe o piaţă reglementată (768).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506 "Obligaţiuni"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preţul de cesiune al obligaţiunilor deţinute (461, 512, 531);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pierderea reprezentând diferenţa dintre valoarea contabilă a investiţiilor financiare pe termen scurt şi preţul lor de cesiune (664);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din evaluarea la încheierea exerciţiului financiar, a valorilor mobiliare pe termen scurt admise la tranzacţionare pe o piaţă reglementată (668).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valoarea obligaţiunilor existente.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508 "Alte investiţii pe termen scurt şi creanţe asimilate"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depozitelor bancare pe termen scurt, a altor investiţii pe termen scurt şi creanţe asimilate, cumpărate.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508 "Alte investiţii pe termen scurt şi creanţe asimilate"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508 "Alte investiţii pe termen scurt şi creanţe asimilate"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cost de achiziţie a altor investiţii pe termen scurt şi creanţe asimilate cumpărate (509, 512, 531);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de curs valutar aferente altor valori de trezorerie cum sunt depozitele pe termen scurt în valută, înregistrate la finele lunii, respectiv la închiderea exerciţiului financiar (765).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508 "Alte investiţii pe termen scurt şi creanţe asimilate"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preţul de cesiune al altor investiţii pe termen scurt (461, 512, 531);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pierderea reprezentând diferenţa dintre valoarea contabilă a investiţiilor financiare pe termen scurt şi preţul lor de cesiune (664);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de curs valutar aferente altor valori de trezorerie cum sunt depozitele pe termen scurt în valută, înregistrate la finele lunii, respectiv la închiderea exerciţiului financiar, sau la lichidarea lor (665).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valoarea altor investiţii pe termen scurt şi creanţe asimilate existente.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509 "Vărsăminte de efectuat pentru investiţiile pe termen scurt"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vărsămintelor de efectuat pentru investiţiile pe termen scurt cumpărate.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509 "Vărsăminte de efectuat pentru investiţiile pe termen scurt" este un cont de pasiv.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509 "Vărsăminte de efectuat pentru investiţiile pe termen scurt"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datorată pentru investiţiile pe termen scurt cumpărate (501, 505, 506, 508);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diferenţele nefavorabile de curs valutar, rezultate în urma evaluării datoriilor în valută, reprezentând vărsăminte de efectuat pentru investiţiile pe termen scurt, la finele lunii, respectiv la închiderea exerciţiului financiar (665).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509 "Vărsăminte de efectuat pentru investiţiile pe termen scurt"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achitată a investiţiilor pe termen scurt cumpărate (512, 531);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de curs valutar, rezultate în urma evaluării datoriilor în valută, reprezentând vărsăminte de efectuat pentru investiţiile pe termen scurt, la finele lunii, respectiv la închiderea exerciţiului financiar, sau în urma achitării acestora (765).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valoarea datorată pentru investiţiile pe termen scurt cumpărate.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51 "CONTURI LA BĂNCI"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51 "Conturi la bănci" fac parte: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511 "Valori de încasat"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valorilor de încasat, cum sunt cecurile şi efectele comerciale primite de la clienţi.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511 "Valori de încasat"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511 "Valori de încasat"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cecurilor şi a efectelor comerciale primite de la clienţi (411, 413).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511 "Valori de încasat"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cecurilor şi a efectelor comerciale încasate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sconturilor acordate (667).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valoarea cecurilor şi a efectelor comerciale neîncasate.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512 "Conturi curente la bănci"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disponibilităţilor în lei şi valută aflate în conturi la bănci, a sumelor în curs de decontare, precum şi a mişcării acestora.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512 "Conturi curente la bănci" este un cont bifuncţional.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512 "Conturi curente la bănci"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depuse sau virate în cont, rezultate din încasările în numerar, din cecuri, din alte conturi bancare, din acreditive etc. (581);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subvenţiilor primite şi încasate (445);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sumei încasate din vânzarea acţiunilor proprii (109, 141);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suma împrumuturilor obţinute prin emisiuni de obligaţiuni (161);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creditele bancare pe termen lung şi scurt încasate (162, 519);</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încasate de la entităţi afiliate sau de la entităţi legate prin interese de participare (166, 451, 453);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încasate reprezentând alte împrumuturi şi datorii asimilate (167);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valoarea creanţelor imobilizate şi a dobânzilor aferente încasate, precum şi a garanţiilor restituite (267);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încasate de la clienţi (411, 413);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recuperate din debite ale personalului (428);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taxa pe valoarea adăugată de recuperat, încasată de la bugetul statului (4424);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restituite de la buget, reprezentând vărsăminte efectuate în plus în relaţia cu bugetul statului şi asigurările sociale (448, 438);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lăsate temporar la dispoziţia entităţii de către acţionari/asociaţi (455);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depuse ca aport în numerar la capitalul social (456);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primite ca rezultat al operaţiilor în participaţie (458);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încasate de la debitori diverşi (461);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încasate de la creditori diverşi (462);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încasate în avans şi care privesc exerciţiile următoare (472);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încasate, în curs de clarificare (473);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virate unităţii de către subunităţi (în contabilitatea unităţii) sau subunităţilor, de către unitate (în contabilitatea subunităţilor) (481, 482);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investiţiilor pe termen scurt cedate, inclusiv a diferenţelor favorabile din cedare (501, 506, 508, 764);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cecurilor şi a efectelor comerciale încasate (511);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încasate reprezentând redevenţe, locaţii de gestiune şi chirii (706);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încasate din activităţi diverse (708);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încasate reprezentând dobânzile aferente disponibilităţilor în conturi la bănci (766);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dobânzile încasate aferente disponibilităţilor aflate în conturile curente (518);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încasate reprezentând subvenţii aferente veniturilor (741);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încasate reprezentând alte venituri din exploatare (758);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încasate reprezentând dividendele pentru participaţiile la capitalul altor societăţi (761, 762);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încasate reprezentând dobânzile aferente creanţelor imobilizate (763);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încasate din investiţii financiare cedate (764);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sconturilor încasate de la furnizori sau alţi creditori (767);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încasate reprezentând venituri extraordinare (771);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creditele bancare pe termen scurt, acordate de bancă pentru nevoi temporare, prin conturi bancare distincte (519);</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de curs valutar, aferente operaţiunilor efectuate în valută în cursul perioadei sau disponibilităţilor la bancă, în valută, existente la finele lunii, respectiv la închiderea exerciţiului financiar (765);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aferente operaţiunilor cu decontare în funcţie de cursul unei valute, în cursul exerciţiului (768).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512 "Conturi curente la bănci"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sumele ridicate în numerar din cont sau virate în alt cont de trezorerie (581);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plătite reprezentând rambursarea împrumuturilor din emisiuni de obligaţiuni (161);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creditele pe termen lung şi scurt rambursate (162, 519);</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restituite entităţilor afiliate, entităţilor legate prin interese de participare sau altor entităţi (451, 453, 166);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plătite reprezentând rambursarea altor împrumuturi şi datorii asimilate, precum şi garanţiile de bună execuţie restituite terţilor (167);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de achiziţie a imobilizărilor financiare şi a investiţiilor pe termen scurt cumpărate (261, 263, 265, 501, 505, 506, 508);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vărsămintele efectuate pentru partea neachitată a imobilizărilor financiare şi a investiţiilor pe termen scurt (269, 509);</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achitate coparticipanţilor sau virate ca rezultat al operaţiilor în coparticipaţie (458);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suma dobânzilor plătite (168, 518, 519, 666);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împrumuturilor acordate pe termen lung (267);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plăţile efectuate către furnizori de bunuri şi servicii, inclusiv prin intermediul efectelor comerciale (401, 403, 404, 405);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plăţile efectuate către personalul entităţii (421, 423, 424, 425, 426, 428);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achitate terţilor, reprezentând reţineri sau popriri din salarii (427);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partea din subvenţiile aferente activelor sau veniturilor, restituită (4751, 4752, 472);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plăţi ocazionate de înfiinţarea sau dezvoltarea entităţii (201);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 achitate colaboratorilor (401);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cheltuieli legate de emiterea instrumentelor de capitaluri proprii, atunci când nu sunt îndeplinite condiţiile pentru recunoaşterea lor ca imobilizări necorporale (149);</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alte cheltuieli legate de răscumpărarea instrumentelor de capitaluri proprii (149);</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achitate reprezentând cheltuieli cu întreţinerea şi reparaţiile, redevenţele, locaţiile de gestiune şi chiriile, primele de asigurare, studiile şi cercetările, comisioanele şi onorariile, protocol, deplasări, detaşări, transferări, poştale şi taxe de telecomunicaţii, sume achitate pentru alte servicii executate de terţi (611 la 614, 622 la 626, 628);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serviciilor bancare plătite (627);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plăţi efectuate reprezentând alte cheltuieli de exploatare (658);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plătite anticipat (471);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plătite pentru acţiuni proprii răscumpărate (109);</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sconturilor reţinute de bănci (667);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achitate reprezentând contribuţia la asigurările sociale şi la asigurările sociale de sănătate (431);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achitate reprezentând contribuţia entităţii şi a personalului la constituirea fondului pentru ajutorul de şomaj (437);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virate asigurărilor sociale reflectate ca alte datorii sociale (438);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sumele virate reprezentând contribuţia unităţii la schemele de pensii facultative, respectiv la primele de asigurare voluntară de sănătate (438);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plătite la buget, reprezentând impozitul pe profit/venit (441);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plata către buget a taxei pe valoarea adăugată datorate şi a taxei pe valoarea adăugată plătite în vamă (4423, 4426);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plata către buget a impozitului pe venituri de natura salariilor (444);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plăţile efectuate către organismele publice privind taxele şi vărsămintele asimilate datorate (447);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plata către bugetul de stat a accizelor, altor impozite, taxe şi vărsăminte asimilate (446, 448);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achitate acţionarilor/asociaţilor (455, 456);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achitate acţionarilor/asociaţilor din dividendele cuvenite (457);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taxele de mediu achitate (652);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achitate creditorilor diverşi (462);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restituirea sumelor aflate în curs de clarificare (473);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plăţile efectuate reprezentând sume transferate între unitate şi subunităţi (481, 482);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de curs valutar, aferente operaţiunilor în valută, efectuate în cursul perioadei, sau disponibilităţilor aflate în conturi la bancă în valută, la finele lunii, respectiv la închiderea exerciţiului financiar (665);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aferente operaţiunilor cu decontare în funcţie de cursul unei valute, în cursul perioadei (668).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debitor reprezintă disponibilităţile în lei şi în valută, iar soldul creditor, creditele primite.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518 "Dobânzi"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dobânzilor datorate, precum şi a dobânzilor de încasat, aferente creditelor acordate de bănci în conturile curente, respectiv disponibilităţilor aflate în conturile curente.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Dobânzile datorate şi cele de încasat, aferente exerciţiului în curs, se înregistrează la cheltuieli financiare, respectiv venituri financiare.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518 "Dobânzi" este un cont bifuncţional.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518 "Dobânzi"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dobânzile de încasat aferente disponibilităţilor aflate în conturile curente (766);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dobânzile plătite, aferente împrumuturilor primite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518 "Dobânzi"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dobânzile datorate, aferente creditelor acordate de bănci în conturile curente (666);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dobânzile încasate aferente disponibilităţilor aflate în conturile curente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debitor reprezintă dobânzile de primit, iar soldul creditor, dobânzile de plătit.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519 "Credite bancare pe termen scurt"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Cu ajutorul acestui cont se ţine evidenţa creditelor acordate de bănci pe termen scurt.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519 "Credite bancare pe termen scurt" este un cont de pasiv.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519 "Credite bancare pe termen scurt"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creditele bancare pe termen scurt, acordate de bancă pentru nevoi temporare, prin conturi bancare distincte, inclusiv dobânzile datorate (512, 666).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519 "Credite bancare pe termen scurt"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creditele bancare pe termen scurt restituite, inclusiv dobânzile plătite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creditele bancare pe termen scurt nerestituite.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53 "CASA"</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53 "Casa" fac parte: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531 "Casa"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numerarului aflat în casieria entităţii, precum şi a mişcării acestuia, ca urmare a încasărilor şi plăţilor efectuate.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531 "Casa"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531 "Casa"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ridicate de la bănci (581);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încasate de la clienţi (411);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încasate de la acţionari/asociaţi şi din operaţii în participaţie (455, 458);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încasate reprezentând aport la capitalul social (456);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debite încasate de la salariaţi şi debitori diverşi (428, 461);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încasate de la creditori diverşi (462);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încasate reprezentând venituri anticipate (472);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încasate şi necuvenite unităţii (473);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virate unităţii de către subunităţi (în contabilitatea unităţii) sau subunităţilor, de către unitate (în contabilitatea subunităţilor) (481, 482);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restituite în numerar reprezentând avansuri de trezorerie neutilizate (542);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încasate din servicii prestate, vânzarea mărfurilor şi alte activităţi (704, 707, 708, 4427);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încasate din studii, redevenţe, locaţii de gestiune şi chirii (705, 706);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încasate din despăgubiri şi alte venituri din exploatare (758);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câştigul rezultat din vânzarea investiţiilor pe termen scurt la un preţ de cesiune mai mare decât valoarea contabilă (764);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de curs valutar aferente operaţiunilor efectuate în valută în cursul perioadei sau disponibilităţilor în valută, înregistrate la finele lunii, respectiv la închiderea exerciţiului financiar (765).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În creditul contului 531 "Casa"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depunerile de numerar la bănci (581);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costul de achiziţie al investiţiilor financiare cumpărate în numerar (261, 263, 265, 267, 269, 501, 505, 506, 508, 509);</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plăţile efectuate către furnizori (401, 404);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achitate personalului (421, 423, 424, 425, 426, 428);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plăţi ocazionate de înfiinţarea sau dezvoltarea entităţii (201);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achitate colaboratorilor (401);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plăţile efectuate reprezentând sume transferate între unitate şi subunităţi (481, 482);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achitate reprezentând cheltuielile cu redevenţele, chiriile, primele de asigurări, comisioanele, onorariile, protocol, deplasări, detaşări, transferări, taxe poştale şi taxe de telecomunicaţii, sume achitate pentru alte servicii executate de terţi (612, 613, 622 la 626, 628);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plăţile efectuate reprezentând alte cheltuieli de exploatare (658);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achitate terţilor reprezentând reţineri sau popriri din remuneraţii (427);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plătite din operaţii în participaţie (458);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restituite asociaţilor/acţionarilor (455, 456);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dividendele plătite acţionarilor/asociaţilor (457);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achitate creditorilor diverşi (462);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plătite anticipat (471);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încasate şi necuvenite unităţii (473);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plăţile efectuate reprezentând sume transferate între unitate şi subunităţi, precum şi între subunităţi (481, 482);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cheltuieli legate de emiterea instrumentelor de capitaluri proprii, atunci când nu sunt îndeplinite condiţiile pentru recunoaşterea lor ca imobilizări necorporale (149);</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alte cheltuieli legate de răscumpărarea instrumentelor de capitaluri proprii (149);</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plăţile în numerar reprezentând alte valori achiziţionate (532);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avansurile de trezorerie acordate (542);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de curs valutar, aferente operaţiunilor în valută efectuate în cursul perioadei sau disponibilităţilor în valută existente la finele lunii, respectiv la închiderea exerciţiului financiar (665).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numerarul existent în casierie.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532 "Alte valori"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bonurilor valorice, timbrelor fiscale şi poştale, biletelor de tratament şi odihnă, tichetelor şi biletelor de călătorie, tichetelor de masă, a altor valori, precum şi a mişcării acestora.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532 "Alte valori"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532 "Alte valori"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bonurilor valorice, a timbrelor fiscale şi poştale, biletelor de tratament şi odihnă, tichetelor şi biletelor de călătorie, tichetelor de masă şi a altor valori, achiziţionate (401, 531, 542).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532 "Alte valori"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valoarea bonurilor valorice, a timbrelor fiscale şi poştale, biletelor de tratament şi odihnă, tichetelor şi biletelor de călătorie şi a altor valori, consumate (302, 428, 624, 625, 626);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tichetelor de masă acordate salariaţilor (642).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alte valori existente.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54 "ACREDITIVE"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54 "Acreditive" fac parte: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541 "Acreditive"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acreditivelor deschise în bănci pentru efectuarea de plăţi în favoarea terţilor.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541 "Acreditive"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541 "Acreditive"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acreditivelor deschise la dispoziţia terţilor (581);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de curs valutar, aferente soldului privind acreditivele deschise în valută, înregistrate la finele lunii, respectiv la închiderea exerciţiului financiar (765).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541 "Acreditive"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plătite terţilor sau virate în conturile de disponibilităţi ca urmare a încetării valabilităţii acreditivului (401, 404, 581);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de curs valutar, aferente operaţiunilor efectuate în valută în cursul perioadei sau soldului privind acreditivele deschise în valută, la finele lunii, respectiv la închiderea exerciţiului financiar, sau la lichidarea acestora (665).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valoarea acreditivelor deschise în bănci, existente.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542 "Avansuri de trezorerie"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avansurilor de trezorerie.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542 "Avansuri de trezorerie"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542 "Avansuri de trezorerie"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avansurile de trezorerie acordate (531);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de curs valutar aferente avansurilor de trezorerie în valută, înregistrate la finele lunii, respectiv la închiderea exerciţiului financiar (765).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542 "Avansuri de trezorerie"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avansurile de trezorerie justificate prin achiziţia de stocuri, inclusiv diferenţele de preţ nefavorabile aferente (301 la 303, 308, 361, 368, 371, 381, 388, 401);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cheltuieli reprezentând valoarea materialelor nestocate, consumurilor de energie şi apă, întreţinere şi reparaţii, primele de asigurare, studii şi cercetare executate de terţi, comisioane şi onorarii, protocol, reclamă şi publicitate, transport de bunuri, deplasări, poştale şi telecomunicaţii, alte servicii executate de terţi (602, 604, 605, 611 la 614, 622 la 626, 628);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 reprezentând avansuri nejustificate (428);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sumele reprezentând avansuri de trezorerie, nedecontate până la data bilanţului (461, 428);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 restituite în numerar reprezentând avansuri de trezorerie neutilizate (531);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 utilizate pentru achitarea altor valori (532);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de curs valutar, aferente avansurilor de trezorerie în valută, înregistrate la finele lunii, respectiv la închiderea exerciţiului financiar, sau la lichidarea acestora (665).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sumele acordate ca avansuri de trezorerie, nedecontate.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58 "VIRAMENTE INTERNE"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58 "Viramente interne" face parte: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581 "Viramente interne"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viramentelor de disponibilităţi între conturile de trezorerie.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581 "Viramente interne" este un cont de activ.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581 "Viramente interne"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virate dintr-un cont de trezorerie în alt cont de trezorerie (512, 531, 541).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581 "Viramente interne"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intrate într-un cont de trezorerie din alt cont de trezorerie (512, 531, 541).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De regulă, contul nu prezintă sold.</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59 "AJUSTĂRI PENTRU PIERDEREA DE VALOARE A CONTURILOR DE TREZORERIE"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59 "Ajustări pentru pierderea de valoare a conturilor de trezorerie" fac parte conturile: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591 "Ajustări pentru pierderea de valoare a acţiunilor deţinute la entităţile afiliate";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595 "Ajustări pentru pierderea de valoare a obligaţiunilor emise şi răscumpărate";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596 "Ajustări pentru pierderea de valoare a obligaţiunilor";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598 "Ajustări pentru pierderea de valoare a altor investiţii pe termen scurt şi creanţe asimilate".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conturilor din această grupă se ţine evidenţa constituirii ajustărilor pentru pierderea de valoare a investiţiilor financiare la entităţi afiliate, a obligaţiunilor emise şi răscumpărate, obligaţiunilor şi a altor investiţii financiare şi creanţe asimilate, precum şi a suplimentării, diminuării sau anulării acestora, după caz.</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Conturile din această grupă sunt conturi de pasiv.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conturilor din grupa 59 "Ajustări pentru pierderea de valoare a conturilor de trezorerie"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ajustărilor pentru pierderea de valoare a conturilor de trezorerie, constituite sau suplimentate, după caz (686).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conturilor din grupa 59 "Ajustări pentru pierderea de valoare a conturilor de trezorerie"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sumele reprezentând diminuarea sau anularea ajustărilor pentru pierderea de valoare a conturilor de trezorerie (786).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conturilor reprezintă valoarea ajustărilor constituite pentru pierderile de valoare, existente la sfârşitul perioadei.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CLASA 6 "CONTURI DE CHELTUIELI"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clasa 6 "Conturi de cheltuieli" fac parte următoarele grupe de conturi: 60 "Cheltuieli privind stocurile", 61 "Cheltuieli cu serviciile executate de terţi", 62 "Cheltuieli cu alte servicii executate de terţi", 63 "Cheltuieli cu alte impozite, taxe şi vărsăminte asimilate", 64 "Cheltuieli cu personalul", 65 "Alte cheltuieli de exploatare", 66 "Cheltuieli financiare", 67 "Cheltuieli extraordinare", 68 "Cheltuieli cu amortizările, provizioanele şi ajustările pentru depreciere sau pierdere de valoare" şi 69 "Cheltuieli cu impozitul pe profit şi alte impozite".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Conturile din clasa 6 "Conturi de cheltuieli" sunt conturi cu funcţie de activ, cu excepţia contului 609 "Reduceri comerciale primite", care are funcţie de pasiv.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Conturile din clasa 6 "Conturi de cheltuieli" pot fi creditate în cursul perioadei, pentru operaţiile în participaţie, cu sumele transmise pe bază de decont.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La sfârşitul perioadei, soldul acestor conturi se transferă asupra contului de profit şi pierdere (121).</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60 "CHELTUIELI PRIVIND STOCURILE"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60 "Cheltuieli privind stocurile" fac parte: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601 "Cheltuieli cu materiile prime"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cheltuielilor cu materiile prime.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601 "Cheltuieli cu materiile prime"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materiilor prime incluse pe cheltuieli, constatate lipsă la inventar sau distruse, pierderile din deprecieri ireversibile, precum şi cele aflate la terţi şi a diferenţelor de preţ nefavorabile, aferente (301, 308, 351);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materiilor prime aprovizionate, în cazul folosirii metodei inventarului intermitent (401);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 în curs de clarificare (473).</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602 "Cheltuieli cu materialele consumabile"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cheltuielilor cu materialele consumabile.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602 "Cheltuieli cu materialele consumabile"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materialelor consumabile incluse pe cheltuieli, constatate lipsă la inventar, pierderile din deprecieri ireversibile, precum şi a celor aflate la terţi şi a diferenţelor de preţ nefavorabile aferente (302, 308, 351);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valoarea la preţ de înregistrare a materialelor consumabile aprovizionate, în cazul folosirii metodei inventarului intermitent (401);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 în curs de clarificare (473);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materialelor consumabile achitate din avansuri de trezorerie (542).</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603 "Cheltuieli privind materialele de natura obiectelor de inventar"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cheltuielilor privind materialele de natura obiectelor de inventar, la darea în folosinţă a acestora.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603 "Cheltuieli privind materialele de natura obiectelor de inventar"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materialelor de natura obiectelor de inventar incluse pe cheltuieli, constatate lipsă la inventar, pierderile din deprecieri ireversibile şi a celor aflate la terţi şi a diferenţelor de preţ nefavorabile, aferente (303, 308, 351);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materialelor de natura obiectelor de inventar aprovizionate, în cazul folosirii inventarului intermitent (401);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 în curs de clarificare (473).</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604 "Cheltuieli privind materialele nestocate"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cheltuielilor privind materialele nestocate.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604 "Cheltuieli privind materiale nestocate"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materialelor nestocate aprovizionate de la furnizori (401, 408);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 în curs de clarificare (473);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materialelor nestocate achitate din avansuri de trezorerie (542).</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605 "Cheltuieli privind energia şi apa"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cheltuielilor privind consumurile de energie şi apă.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605 "Cheltuieli privind energia şi apa"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consumurilor de energie şi apă (401, 408, 471, 542);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 în curs de clarificare (473).</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606 "Cheltuieli privind animalele şi păsările"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cheltuielilor cu animalele şi păsările ieşite din unitate.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606 "Cheltuieli cu animalele şi păsările"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animalelor şi păsărilor vândute, constatate lipsă la inventariere, precum şi diferenţele de preţ nefavorabile, aferente (361, 368);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 în curs de clarificare (473).</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607 "Cheltuieli privind mărfurile"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cheltuielilor privind mărfurile.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607 "Cheltuieli privind mărfurile"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mărfurilor vândute, constatate lipsă la inventariere, depreciate ireversibil (371);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mărfurilor şi a produselor aflate la terţi pentru care au fost emise documentele de livrare sau constatate lipsă la inventar (354, 357);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mărfurilor achiziţionate, în cazul folosirii metodei inventarului intermitent (401);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 în curs de clarificare (473).</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608 "Cheltuieli privind ambalajele"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cheltuielilor privind ambalajele.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608 "Cheltuieli privind ambalajele"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ambalajelor aflate în consignaţie la terţi, pentru care au fost emise documentele de vânzare (358);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la preţ de înregistrare a ambalajelor vândute, constatate lipsă la inventariere, precum şi a diferenţelor de preţ nefavorabile, aferente (381, 388);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ambalajelor achiziţionate, în cazul folosirii metodei inventarului intermitent (401);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ambalajelor care circulă în sistem de restituire, degradate (409);</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 în curs de clarificare (473).</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609 "Reduceri comerciale primite"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reducerilor comerciale primite ulterior facturării, indiferent de perioada la care se referă.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609 "Reduceri comerciale primite"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reducerilor comerciale primite ulterior facturării (401).</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61 "CHELTUIELI CU SERVICIILE EXECUTATE DE TERŢI"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61 "Cheltuieli cu serviciile executate de terţi" fac parte: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611 "Cheltuieli cu întreţinerea şi reparaţiile"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cheltuielilor cu întreţinerea şi reparaţiile executate de terţi.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611 "Cheltuieli cu întreţinerea şi reparaţiile"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lucrărilor de întreţinere şi reparaţii executate de terţi (401, 408, 471, 512, 542);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 în curs de clarificare (473).</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612 "Cheltuieli cu redevenţele, locaţiile de gestiune şi chiriile"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cheltuielilor cu redevenţele, locaţiile de gestiune şi chiriile.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612 "Cheltuieli cu redevenţele, locaţiile de gestiune şi chiriile"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cheltuielile cu redevenţele, locaţiile de gestiune şi chiriile datorate sau plătite (401, 408, 471, 512, 531, 542);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 în curs de clarificare (473).</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613 "Cheltuieli cu primele de asigurare"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cheltuielilor cu primele de asigurare.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613 "Cheltuieli cu primele de asigurare"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primelor de asigurare datorate sau achitate conform contractelor de asigurare (401, 408, 471, 512, 531, 542);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 în curs de clarificare (473).</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614 "Cheltuieli cu studiile şi cercetările"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cheltuielilor cu studiile şi cercetările.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614 "Cheltuieli cu studiile şi cercetările"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studiilor şi a cercetărilor executate de terţi (401, 408, 471, 512, 542);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 în curs de clarificare (473).</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62 "CHELTUIELI CU ALTE SERVICII EXECUTATE DE TERŢI"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62 "Cheltuieli cu alte servicii executate de terţi" fac parte: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621 "Cheltuieli cu colaboratorii"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cheltuielilor cu colaboratorii.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621 "Cheltuieli cu colaboratorii"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datorate colaboratorilor pentru prestaţiile efectuate (401, 471);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 în curs de clarificare (473).</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622 "Cheltuieli privind comisioanele şi onorariile"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cheltuielilor reprezentând comisioanele datorate pentru cumpărarea sau vânzarea titlurilor de valoare imobilizate sau a celor de plasament, comisioanele de intermediere, onorariile de consiliere, contencios, expertizare, precum şi a altor cheltuieli similare.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622 "Cheltuieli privind comisioanele şi onorariile"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sumele datorate privind comisioanele şi onorariile (401, 408, 471, 512, 531, 542);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 în curs de clarificare (473).</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623 "Cheltuieli de protocol, reclamă şi publicitate"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cheltuielilor de protocol, reclamă şi publicitate.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623 "Cheltuieli de protocol, reclamă şi publicitate"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datorate sau achitate care privesc acţiunile de protocol, reclamă şi publicitate (401, 408, 471, 512, 531, 542);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 în curs de clarificare (473).</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624 "Cheltuieli cu transportul de bunuri şi personal"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cheltuielilor privind transportul de bunuri şi personal, executate de terţi.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624 "Cheltuieli cu transportul de bunuri şi personal"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datorate sau achitate pentru transportul de bunuri, precum şi pentru transportul colectiv de personal (401, 408, 471, 512, 531, 532, 542);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 în curs de clarificare (473).</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625 "Cheltuieli cu deplasări, detaşări şi transferări"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cheltuielilor cu deplasările, detaşările şi transferările personalului.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625 "Cheltuieli cu deplasări, detaşări şi transferări"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datorate sau achitate reprezentând cheltuieli cu deplasări, detaşări şi transferări (inclusiv transportul) (401, 408, 471, 512, 531, 532, 542);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 în curs de clarificare (473).</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626 "Cheltuieli poştale şi taxe de telecomunicaţii"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cheltuielilor poştale şi a taxelor de telecomunicaţii.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626 "Cheltuieli poştale şi taxe de telecomunicaţii"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serviciilor poştale şi a taxelor de telecomunicaţii datorate sau achitate (401, 408, 471, 512, 531, 532, 542);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 în curs de clarificare (473).</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627 "Cheltuieli cu serviciile bancare şi asimilate"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cheltuielilor cu serviciile bancare şi asimilate.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627 "Cheltuieli cu serviciile bancare şi asimilate"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serviciilor bancare şi asimilate plătite (471,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 în curs de clarificare (473).</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628 "Alte cheltuieli cu serviciile executate de terţi"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Cu ajutorul acestui cont se ţine evidenţa altor cheltuieli cu serviciile executate de terţi.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628 "Alte cheltuieli cu serviciile executate de terţi"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datorate sau achitate pentru alte servicii executate de terţi (401, 408, 471, 512, 531, 542);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 în curs de clarificare (473).</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63 "CHELTUIELI CU ALTE IMPOZITE, TAXE ŞI VĂRSĂMINTE ASIMILATE"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63 "Cheltuieli cu alte impozite, taxe şi vărsăminte asimilate" face parte: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635 "Cheltuieli cu alte impozite, taxe şi vărsăminte asimilate"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cheltuielilor cu alte impozite, taxe şi vărsăminte asimilate, datorate bugetului statului sau altor organisme publice.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635 "Cheltuieli cu alte impozite, taxe şi vărsăminte asimilate"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prorata din taxa pe valoarea adăugată deductibilă devenită nedeductibilă (4426);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taxa pe valoarea adăugată colectată aferentă bunurilor şi serviciilor folosite în scop personal, predate cu titlu gratuit care depăşesc limitele prevăzute de lege, cea aferentă lipsurilor peste normele legale, precum şi cea aferentă bunurilor şi serviciilor acordate salariaţilor sub forma avantajelor în natură (4427);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decontările cu bugetul statului privind impozite, taxe şi vărsăminte asimilate, cum sunt: diferenţele de preţ la gaze şi ţiţei obţinute din producţia internă, impozitul pe clădiri şi impozitul pe terenuri, taxa pentru folosirea terenurilor proprietate de stat, precum şi alte impozite şi taxe (446);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datoriile şi vărsămintele de efectuat, către alte organisme publice, potrivit legii (447);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 în curs de clarificare (473).</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64 "CHELTUIELI CU PERSONALUL"</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64 "Cheltuieli cu personalul" fac parte: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641 "Cheltuieli cu salariile personalului"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cheltuielilor cu salariile personalului.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641 "Cheltuieli cu salariile personalului"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salariilor şi a altor drepturi cuvenite personalului (421);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drepturi de personal pentru care nu s-au întocmit statele de plată, aferente exerciţiului încheiat (428).</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642 "Cheltuieli cu tichetele de masă acordate salariaţilor"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Cu ajutorul acestui cont se ţine evidenţa cheltuielilor cu tichetele de masă acordate salariaţilor.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642 "Cheltuieli cu tichetele de masă acordate salariaţilor"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tichetelor de masă acordate salariaţilor (532).</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643 "Cheltuieli cu primele reprezentând participarea personalului la profit"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cheltuielilor cu primele reprezentând participarea personalului la profit, acordate potrivit legii.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643 "Cheltuieli cu primele reprezentând participarea personalului la profit"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primelor reprezentând participarea personalului la profit, acordate acestora (424).</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644 "Cheltuieli cu remunerarea în instrumente de capitaluri proprii"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cheltuielilor cu remunerarea în instrumente de capitaluri proprii.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644 "Cheltuieli cu remunerarea în instrumente de capitaluri proprii"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instrumentelor de capitaluri proprii acordate angajaţilor (106).</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645 "Cheltuieli privind asigurările şi protecţia socială"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cheltuielilor privind asigurările şi protecţia socială.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645 "Cheltuieli privind asigurările şi protecţia socială"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acordate personalului, potrivit legii, pentru protecţia socială (423);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contribuţia unităţii la asigurările sociale şi de sănătate (431);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contribuţia unităţii la constituirea fondului pentru ajutorul de şomaj (437);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contribuţia unităţii la schemele de pensii facultative (438);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contribuţia unităţii la primele de asigurare voluntară de sănătate (438).</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65 "ALTE CHELTUIELI DE EXPLOATARE"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65 "Alte cheltuieli de exploatare" fac parte: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652 "Cheltuieli cu protecţia mediului înconjurător"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cheltuielilor cu protecţia mediului înconjurător, aferente perioadei.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652 "Cheltuieli cu protecţia mediului înconjurător"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taxele de mediu achitate (5121);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certificatele de emisii de gaze cu efect de seră achiziţionate (401);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cheltuielile efectuate în avans, aferente exerciţiului în curs (471).</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654 "Pierderi din creanţe şi debitori diverşi"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pierderilor din creanţe.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654 "Pierderi din creanţe"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trecute pe cheltuieli cu ocazia scoaterii din evidenţă a clienţilor incerţi sau a debitorilor (411, 451, 453, 461).</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658 "Alte cheltuieli de exploatare"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altor cheltuieli de exploatare.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658 "Alte cheltuieli de exploatare"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cheltuielile efectuate în avans, aferente exerciţiului în curs (471);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despăgubirilor, amenzilor şi penalităţilor, datorate sau plătite terţilor şi bugetului (401, 404, 448, 462, 408,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donaţiilor acordate (301, 302, 303, 345, 371, 381, 512, 531);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neamortizată a imobilizărilor necorporale sau corporale, scoase din activ (203, 205, 2071, 208, 211, 212, 213, 214);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imobilizărilor în curs, scoase din evidenţă (231, 233);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 în curs de clarificare (473);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 prescrise, scutite sau anulate, potrivit prevederilor legale în vigoare, reprezentând creanţe faţă de clienţi, debitori diverşi etc. (411, 461 şi alte conturi în care urmează să se evidenţieze sumele prescrise sau anulate).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66 "CHELTUIELI FINANCIARE"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66 "Cheltuieli financiare" fac parte: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663 "Pierderi din creanţe legate de participaţii"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pierderilor din creanţe imobilizate.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663 "Pierderi din creanţe legate de participaţii"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pierderilor din creanţe imobilizate (267).</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664 "Cheltuieli privind investiţiile financiare cedate"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cheltuielilor privind investiţiile financiare cedate.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664 "Cheltuieli privind investiţiile financiare cedate"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imobilizărilor financiare scoase din activ (261, 263, 265);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pierderea reprezentând diferenţa dintre valoarea contabilă a investiţiilor financiare pe termen scurt şi preţul lor de cesiune (501, 506, 508).</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665 "Cheltuieli din diferenţe de curs valutar"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Cu ajutorul acestui cont se ţine evidenţa cheltuielilor privind diferenţele de curs valutar.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665 "Cheltuieli din diferenţe de curs valutar"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de curs valutar, rezultate în urma încasării creanţelor în valută (267, 411, 413, 451, 453, 456, 461);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de curs valutar aferente avansurilor plătite, la decontarea acestora (232, 234, 409);</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de curs valutar rezultate în urma evaluării creanţelor în valută, la finele lunii, respectiv la închiderea exerciţiului financiar (232, 234, 267, 409, 411, 413, 418, 451, 453, 456, 461);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de curs valutar, rezultate în urma achitării datoriilor în valută (512, 531, 541);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de curs valutar, aferente avansurilor încasate, la decontarea acestora (419);</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de curs valutar rezultate din evaluarea datoriilor în valută, la finele lunii, respectiv la închiderea exerciţiului financiar (161, 162, 166, 167, 168, 269, 401, 403, 404, 405, 408, 419, 451, 453, 455, 462, 509);</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de curs valutar rezultate din evaluarea la finele lunii, respectiv la închiderea exerciţiului financiar, a disponibilităţilor bancare în valută, a disponibilităţilor în valută existente în casierie, precum şi a depozitelor şi altor valori de trezorerie în valută (512, 531, 541, 542, 267, 508);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de curs valutar rezultate din lichidarea depozitelor, a acreditivelor şi avansurilor de trezorerie în valută (267, 508, 541, 542);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de curs valutar înregistrate la cedarea unei participaţii într-o entitate externă care a fost cuprinsă în consolidare (107);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de curs valutar înregistrate în situaţiile financiare anuale consolidate, aferente unui element monetar care face parte dintr-o investiţie netă a entităţii într-o entitate străină (106).</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666 "Cheltuieli privind dobânzile"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cheltuielilor privind dobânzile.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666 "Cheltuieli privind dobânzile"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dobânzilor datorate, aferente împrumuturilor şi datoriilor asimilate (168);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dobânda datorată pentru ratele de leasing financiar (404);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dobânzilor datorate, aferente împrumuturilor încasate de la entităţi afiliate şi entităţi legate prin interese de participare (451, 453);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dobânzilor cuvenite acţionarilor/asociaţilor pentru disponibilităţile lăsate temporar la dispoziţia entităţii (455);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dobânzilor repartizate pe cheltuieli pentru operaţiunile de cumpărare cu plata în rate (471);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valoarea dobânzilor plătite, aferente creditelor acordate de bănci în conturile curente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dobânzilor aferente creditelor bancare pe termen scurt (518, 519).</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667 "Cheltuieli privind sconturile acordate"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cheltuielilor privind sconturile acordate clienţilor, debitorilor sau băncilor.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667 "Cheltuieli privind sconturile acordate"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sconturilor acordate clienţilor, debitorilor sau reţinute de bănci (411, 461, 511, 512).</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668 "Alte cheltuieli financiare"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cheltuielilor financiare, altele decât cele înregistrate în celelalte conturi din această grupă.</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668 "Alte cheltuieli financiare" funcţionează similar celorlalte conturi din grupa 66 "Cheltuieli financiare".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668 "Alte cheltuieli financiare"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aferente furnizorilor şi creditorilor, a căror decontare se face în funcţie de cursul unei valute, rezultate din evaluarea acestora la finele lunii, respectiv la închiderea exerciţiului financiar, sau cu ocazia decontării lor (401, 404, 408, 419, 462,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aferente datoriilor din leasing financiar, exprimate în lei, a căror decontare se face în funcţie de cursul unei valute, rezultate din evaluarea acestora la finele lunii, respectiv la închiderea exerciţiului financiar (167);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aferente clienţilor şi debitorilor, a căror decontare se face în funcţie de cursul unei valute, rezultate din evaluarea acestora la finele lunii, respectiv la închiderea exerciţiului financiar, sau cu ocazia decontării lor (411, 418, 409, 461);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aferente creanţelor din avansuri acordate furnizorilor de imobilizări, exprimate în lei, a căror decontare se face în funcţie de cursul unei valute, rezultate din evaluarea acestora la finele lunii, respectiv la închiderea exerciţiului financiar, sau cu ocazia decontării lor (232, 234);</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partea cuvenită investitorului din pierderea înregistrată în exerciţiul financiar curent de întreprinderea asociată, cu ocazia consolidării prin punere în echivalenţă a participaţiei deţinute de investitor în întreprinderea asociată (264);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Liniuţa a cincea din funcţiunea contului 668 "Alte cheltuieli financiare" din Cap. VII a fost introdusă de pct. 24 al </w:t>
      </w:r>
      <w:r w:rsidRPr="00767603">
        <w:rPr>
          <w:rFonts w:ascii="Courier New" w:hAnsi="Courier New" w:cs="Courier New"/>
          <w:vanish/>
        </w:rPr>
        <w:t>&lt;LLNK 12010  2869 50AZ02   0 50&gt;</w:t>
      </w:r>
      <w:r w:rsidRPr="00767603">
        <w:rPr>
          <w:rFonts w:ascii="Courier New" w:hAnsi="Courier New" w:cs="Courier New"/>
          <w:color w:val="0000FF"/>
          <w:u w:val="single"/>
        </w:rPr>
        <w:t>art. I din ORDINUL nr. 2.869 din 23 decembrie 2010</w:t>
      </w:r>
      <w:r w:rsidRPr="00767603">
        <w:rPr>
          <w:rFonts w:ascii="Courier New" w:hAnsi="Courier New" w:cs="Courier New"/>
        </w:rPr>
        <w:t>, publicat în MONITORUL OFICIAL nr. 882 din 29 decembrie 2010.</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diferenţele nefavorabile aferente datoriilor faţă de entităţile afiliate şi entităţile legate prin interese de participare exprimate în lei, a căror decontare se face în funcţie de cursul unei valute, rezultate din evaluarea acestora la finele lunii, respectiv la închiderea exerciţiului financiar, sau cu ocazia decontării lor (451, 453,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 nefavorabile aferente creanţelor faţă de entităţile afiliate şi entităţile legate prin interese de participare, precum şi a creanţelor imobilizate, exprimate în lei, a căror decontare se face în funcţie de cursul unei valute, rezultate din evaluarea acestora la finele lunii, respectiv la închiderea exerciţiului financiar, sau cu ocazia decontării lor (451, 453, 267);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nefavorabile din evaluarea la încheierea exerciţiului financiar, a valorilor mobiliare pe termen scurt admise la tranzacţionare pe o piaţă reglementată (501, 506).</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67 "CHELTUIELI EXTRAORDINARE"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67 "Cheltuieli extraordinare" face parte: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671 "Cheltuieli privind calamităţile şi alte evenimente extraordinare"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cheltuielilor extraordinare.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671 "Cheltuieli privind calamităţile şi alte evenimente extraordinare"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pierderilor din calamităţi, exproprieri de active (211, 212, 213, 214, 231, 301, 302, 303, 341, 345, 351, 361, 371, 381).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68 "CHELTUIELI CU AMORTIZĂRILE, PROVIZIOANELE ŞI AJUSTĂRILE PENTRU DEPRECIERE SAU PIERDERE DE VALOARE"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68 "Cheltuieli cu amortizările, provizioanele şi ajustările pentru depreciere sau pierdere de valoare" fac parte: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681 "Cheltuieli de exploatare privind amortizările, provizioanele şi ajustările pentru depreciere"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cheltuielilor de exploatare privind amortizările, provizioanele şi ajustările pentru depreciere.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681 "Cheltuieli de exploatare privind amortizările, provizioanele şi ajustările pentru depreciere"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provizioanelor constituite, inclusiv a celor corespunzătoare primelor ce urmează a se acorda personalului din profitul realizat, potrivit prevederilor legale (151);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amortizarea aferentă imobilizărilor necorporale şi corporale (280, 281);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ajustărilor pentru deprecierea imobilizărilor necorporale sau corporale, constituite sau majorate (290, 291, 293);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ajustărilor pentru deprecierea stocurilor şi a producţiei în curs de execuţie, constituite sau majorate (391 la 398);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valoarea ajustărilor pentru deprecierea creanţelor neîncasabile şi a clienţilor dubioşi, rău platnici sau în litigiu, constituite sau majorate (491, 496).</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686 "Cheltuieli financiare privind amortizările şi ajustările pentru pierdere de valoare"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cheltuielilor financiare cu amortizările şi ajustările pentru pierdere de valoare.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686 "Cheltuieli financiare privind amortizările şi ajustările pentru pierdere de valoare"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primelor de rambursare a obligaţiunilor, amortizate (169);</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ajustărilor pentru pierderea de valoare a imobilizărilor financiare (296);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ajustărilor pentru deprecierea creanţelor din decontări din cadrul grupului şi cu acţionarii/asociaţii, constituite sau majorate (495);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ajustărilor pentru pierderea de valoare a investiţiilor pe termen scurt, constituite sau majorate (591, 595, 596, 598).</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69 "CHELTUIELI CU IMPOZITUL PE PROFIT ŞI ALTE IMPOZITE"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69 "Cheltuieli cu impozitul pe profit şi alte impozite" fac parte: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691 "Cheltuieli cu impozitul pe profit"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cheltuielilor cu impozitul pe profit.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691 "Cheltuieli cu impozitul pe profit"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impozitului pe profit (441).</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698 "Cheltuieli cu impozitul pe venit şi cu alte impozite care nu apar în elementele de mai sus"</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cheltuielilor cu impozitul pe venit plătit de microîntreprinderi şi a altor impozite, conform reglementărilor emise în acest scop.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698 "Cheltuieli cu impozitul pe venit şi cu alte impozite care nu apar în elementele de mai sus"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impozitului pe venitul microîntreprinderilor (441).</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CLASA 7 "CONTURI DE VENITURI"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clasa 7 "Conturi de venituri" fac parte următoarele grupe: 70 "Cifra de afaceri netă", 71 "Venituri aferente costului producţiei în curs de execuţie", 72 "Venituri din producţia de imobilizări", 74 "Venituri din subvenţii de exploatare", 75 "Alte venituri din exploatare", 76 "Venituri financiare", 77 "Venituri extraordinare" şi 78 "Venituri din provizioane şi ajustări pentru depreciere sau pierdere de valoare".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Conturile din clasa 7 "Conturi de venituri" sunt conturi cu funcţie de pasiv. Fac excepţie conturile 709 "Reduceri comerciale acordate", care are funcţie de activ, şi cele din grupa 71 "Venituri aferente costului producţiei în curs de execuţie", care sunt bifuncţionale.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Conturile din clasa 7 "Conturi de venituri" pot fi debitate, în cursul perioadei, cu veniturile realizate din operaţii de participaţie transferate coparticipanţilor.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La sfârşitul perioadei, soldul acestor conturi se transferă asupra contului de profit şi pierdere (121).</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70 "CIFRA DE AFACERI NETĂ"</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70 "Cifra de afaceri netă" fac parte: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701 "Venituri din vânzarea produselor finite"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vânzărilor de produse finite, animalelor şi păsărilor.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701 "Venituri din vânzarea produselor finite"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preţul de vânzare al produselor finite, vândute clienţilor (411);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preţul de vânzare al produselor finite pentru care nu s-au întocmit facturi (418);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 cuvenite din vânzări de bunuri şi prestări de servicii către entităţi afiliate şi entităţi legate prin interese de participare (451, 453).</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702 "Venituri din vânzarea semifabricatelor"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veniturilor din vânzarea semifabricatelor.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702 "Venituri din vânzarea semifabricatelor"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preţul de vânzare al semifabricatelor, vândute clienţilor (411);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preţul de vânzare al semifabricatelor, pentru care nu s-au întocmit facturi (418);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 cuvenite din vânzări de bunuri şi prestări de servicii către entităţi afiliate şi entităţi legate prin interese de participare (451, 453).</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703 "Venituri din vânzarea produselor reziduale"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veniturilor din vânzarea produselor reziduale.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703 "Venituri din vânzarea produselor reziduale"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preţul de vânzare al produselor reziduale, vândute clienţilor (411);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preţul de vânzare al produselor reziduale pentru care nu s-au întocmit facturi (418);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 cuvenite din vânzări de bunuri şi prestări de servicii către entităţi afiliate şi entităţi legate prin interese de participare (451, 453).</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704 "Venituri din servicii prestate"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veniturilor din servicii prestate.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704 "Venituri din servicii prestate"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tarifele serviciilor prestate, facturate clienţilor (411);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tarifele serviciilor prestate pentru care nu s-au întocmit facturi (418);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venituri înregistrate în avans aferente perioadei curente sau exerciţiului în curs (472);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tarifele serviciilor prestate, încasate în numerar (531);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 cuvenite din vânzări de bunuri şi prestări de servicii către entităţi afiliate şi entităţi legate prin interese de participare (451, 453).</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705 "Venituri din studii şi cercetări"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veniturilor din studii şi cercetări.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705 "Venituri din studii şi cercetări"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studiilor şi a contractelor de cercetare, facturate clienţilor (411);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studiilor şi a contractelor de cercetare pentru care nu s-au întocmit facturi (418);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studiilor şi a contractelor de cercetare înregistrate în avans, aferente perioadei curente sau exerciţiului în curs (472);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 cuvenite din vânzări de bunuri şi prestări de servicii către entităţi afiliate şi entităţi legate prin interese de participare (451, 453).</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706 "Venituri din redevenţe, locaţii de gestiune şi chirii"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veniturilor din redevenţe, locaţii de gestiune şi chirii.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706 "Venituri din redevenţe, locaţii de gestiune şi chirii"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redevenţelor pentru concesiuni, a locaţiilor de gestiune, chiriilor facturate către concesionari, locatari, chiriaşi (411);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valori primite de la terţi privind locaţii de gestiune, licenţe, brevete şi alte drepturi similare (461);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redevenţelor pentru concesiuni, a locaţiilor de gestiune şi a chiriilor pentru care nu s-au întocmit facturi (418);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datorate de personal, reprezentând chirii care se fac venituri ale entităţii (428);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venituri înregistrate în avans aferente perioadei curente sau exerciţiului în curs (472);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încasate reprezentând valoarea redevenţelor cuvenite pentru concesiuni, a locaţiilor de gestiune şi a chiriilor, precum şi pentru folosirea brevetelor, mărcilor şi a altor drepturi similare (512, 531);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sume cuvenite din vânzări de bunuri şi prestări de servicii către entităţi afiliate şi entităţi legate prin interese de participare (451, 453).</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707 "Venituri din vânzarea mărfurilor"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veniturilor din vânzarea mărfurilor.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707 "Venituri din vânzarea mărfurilor"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preţul de vânzare al mărfurilor, vândute clienţilor (411);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preţul de vânzare al mărfurilor, pentru care nu s-au întocmit facturi (418);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încasate în numerar din vânzarea mărfurilor (531);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 cuvenite din vânzări de bunuri şi prestări de servicii către entităţi afiliate şi entităţi legate prin interese de participare (451, 453).</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708 "Venituri din activităţi diverse"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veniturilor din diverse activităţi, cum sunt: comisioane, servicii prestate în interesul personalului, punerea la dispoziţia terţilor a personalului unităţii, venituri din valorificarea ambalajelor, precum şi alte venituri realizate din relaţiile cu terţii.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708 "Venituri din activităţi diverse"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facturate clienţilor, reprezentând venituri din activităţi diverse (411);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datorate de clienţi, pentru care nu s-au întocmit facturi (418);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datorate de personal, reprezentând consumuri efectuate pentru acesta şi care se fac venituri ale entităţii (428);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încasate de la terţi, reprezentând venituri din activităţi diverse (512, 531);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venituri înregistrate în avans, aferente perioadei curente sau exerciţiului în curs (472);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ambalajelor care circulă în sistem de restituire, nerestituite de clienţi (419);</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 cuvenite din vânzări de bunuri şi prestări de servicii către entităţi afiliate şi entităţi legate prin interese de participare (451, 453).</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709 "Reduceri comerciale acordate"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reducerilor comerciale acordate ulterior facturării, indiferent de perioada la care se referă.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709 "Reduceri comerciale acordate" se înregistrează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reducerilor comerciale acordate ulterior facturării (411).</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71 "VENITURI AFERENTE COSTULUI PRODUCŢIEI ÎN CURS DE EXECUŢIE"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71 "Venituri aferente costului producţiei în curs de execuţie" fac parte: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711 "Venituri aferente costurilor stocurilor de produse"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costului de producţie al produselor stocate, precum şi variaţia acestuia.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711 "Venituri aferente costurilor stocurilor de produse"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la sfârşitul perioadei, costul produselor în curs de execuţie (331);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costul de producţie sau preţul de înregistrare al semifabricatelor, produselor finite şi produselor reziduale obţinute, la finele perioadei, constatate plus la inventar, precum şi diferenţele între preţul prestabilit şi costul de producţie aferent (341, 345, 346, 348);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costul de producţie sau preţul de înregistrare al animalelor şi păsărilor obţinute din producţie proprie, diferenţele de preţ aferente, precum şi sporurile de greutate şi plusurile de inventar (361, 368).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711 "Venituri aferente costurilor stocurilor de produse"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reluarea produselor în curs de execuţie, la începutul perioadei (331);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costul de producţie sau preţul de înregistrare al semifabricatelor, produselor finite, produselor reziduale, animalelor şi păsărilor vândute, constatate lipsă la inventariere, precum şi diferenţele de preţ aferente (341, 345, 346, 348, 361, 368).</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712 "Venituri aferente costurilor serviciilor în curs de execuţie"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costului de producţie al serviciilor în curs de execuţie, precum şi variaţia acestuia.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712 "Venituri aferente costurilor serviciilor în curs de execuţie"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la sfârşitul perioadei, costul serviciilor în curs de execuţie (332);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712 "Venituri aferente costurilor serviciilor în curs de execuţie"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reluarea serviciilor în curs de execuţie, la începutul perioadei (332).</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72 "VENITURI DIN PRODUCŢIA DE IMOBILIZĂRI"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72 "Venituri din producţia de imobilizări" fac parte: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721 "Venituri din producţia de imobilizări necorporale"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veniturilor din producţia de imobilizări necorporale.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721 "Venituri din producţia de imobilizări necorporale"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valoarea imobilizărilor necorporale realizate pe cont propriu (203, 208, 233).</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722 "Venituri din producţia de imobilizări 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veniturilor din producţia de imobilizări 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722 "Venituri din producţia de imobilizări corporale"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costul de producţie al amenajărilor de terenuri, realizate pe cont propriu (211, 231);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costul de producţie al celorlalte imobilizări corporale, realizate pe cont propriu, precum şi al investiţiilor efectuate la cele existente (231).</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74 "VENITURI DIN SUBVENŢII DE EXPLOATARE"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74 "Venituri din subvenţii de exploatare" face parte: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741 "Venituri din subvenţii de exploatare"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subvenţiilor cuvenite entităţii în schimbul respectării anumitor condiţii referitoare la activitatea de exploatare a acesteia.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741 "Venituri din subvenţii de exploatare"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subvenţiile de exploatare primite sau ce urmează a fi primite (512, 445);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subvenţii pentru venituri, recunoscute anterior ca venituri amânate (472).</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75 "ALTE VENITURI DIN EXPLOATARE"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75 "Alte venituri din exploatare" fac parte: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754 "Venituri din creanţe reactivate şi debitori diverşi"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creanţelor reactivate privind clienţii şi debitorii diverşi.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754 "Venituri din creanţe reactivate şi debitori diverşi"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veniturile din creanţele reactivate (411, 461, 451, 453).</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758 "Alte venituri din exploatare"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veniturilor realizate din alte surse decât cele nominalizate în conturile distincte de venituri ale activităţii de exploatare.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758 "Alte venituri din exploatare"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datorate de personal privind debite, salarii, sporuri sau adaosuri necuvenite, avansuri nejustificate (428);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bunurilor constatate lipsă sau deteriorate, imputate terţilor (461);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despăgubirilor, amenzilor şi penalităţilor datorate de terţi (411, 451, 453, 461, 418);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cota-parte a subvenţiilor pentru investiţii trecută la venituri, corespunzător amortizării înregistrate (475);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bunurile sau valorile primite gratuit (301, 302, 303, 361, 371, 381, 512, 531);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bunurile rezultate din dezmembrarea unor imobilizări (301, 302, 303);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drepturi de personal neridicate, prescrise, potrivit legii (426);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cuvenite unităţii, datorate de către bugetul statului, altele decât impozite şi taxe (448);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preţul de vânzare al imobilizărilor necorporale şi corporale cedate (451, 453, 461);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diferenţa dintre valoarea participaţiilor primite ca urmare a participării cu mărfuri la capitalul altor entităţi şi valoarea mărfurilor care fac obiectul participaţiei (261, 263, 265);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 prescrise, scutite sau anulate, potrivit legii, reprezentând datorii faţă de furnizori, creditori diverşi, acţionari/asociaţi (401, 404, 462, 455, 457 şi alte conturi în care urmează să se evidenţieze sumele respective);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 prescrise, scutite sau anulate, potrivit legii, reprezentând datorii privind asigurările sociale, ajutorul de şomaj, impozitul pe profit/venit, taxa pe valoarea adăugată, alte impozite, taxe şi vărsăminte asimilate, fonduri speciale, dividende de plătit şi alte datorii cu bugetul statului (431, 437, 441, 4423, 446, 447, 448, 444, 438).</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76 "VENITURI FINANCIARE"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76 "Venituri financiare" fac parte: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761 "Venituri din imobilizări financiare"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veniturilor din imobilizări financiare (titluri de participare, interese de participare).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761 "Venituri din titluri imobilizate"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dividendele de încasat/încasate, aferente titlurilor imobilizate (451, 453, 461,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titlurilor imobilizate primite ca urmare a majorării capitalului social al entităţii la care se deţin participaţii, prin încorporarea profitului (261, 263, 265);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Ultima liniuţă din funcţiunea contului 761 "Venituri din imobilizări financiare" din Cap. VII a fost abrogată de pct. 25 al </w:t>
      </w:r>
      <w:r w:rsidRPr="00767603">
        <w:rPr>
          <w:rFonts w:ascii="Courier New" w:hAnsi="Courier New" w:cs="Courier New"/>
          <w:vanish/>
        </w:rPr>
        <w:t>&lt;LLNK 12010  2869 50AZ02   0 50&gt;</w:t>
      </w:r>
      <w:r w:rsidRPr="00767603">
        <w:rPr>
          <w:rFonts w:ascii="Courier New" w:hAnsi="Courier New" w:cs="Courier New"/>
          <w:color w:val="0000FF"/>
          <w:u w:val="single"/>
        </w:rPr>
        <w:t>art. I din ORDINUL nr. 2.869 din 23 decembrie 2010</w:t>
      </w:r>
      <w:r w:rsidRPr="00767603">
        <w:rPr>
          <w:rFonts w:ascii="Courier New" w:hAnsi="Courier New" w:cs="Courier New"/>
        </w:rPr>
        <w:t>, publicat în MONITORUL OFICIAL nr. 882 din 29 decembrie 2010.</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762 "Venituri din investiţii financiare pe termen scurt"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veniturilor din investiţii financiare pe termen scurt.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762 "Venituri din investiţii financiare pe termen scurt"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dividendele de încasat/încasate, aferente investiţiilor financiare pe termen scurt (451, 461, 512).</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763 "Venituri din creanţe imobilizate"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veniturilor din creanţe imobilizate.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763 "Venituri din creanţe imobilizate"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dobânda aferentă creanţelor imobilizate (267, 512).</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764 "Venituri din investiţii financiare cedate"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veniturilor rezultate din vânzarea investiţiilor financiare.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764 "Venituri din investiţii financiare cedate"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preţul de vânzare al imobilizărilor financiare cedate (451, 453, 461);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câştigul rezultat din vânzarea investiţiilor pe termen scurt la un preţ de cesiune mai mare decât valoarea contabilă (461, 512, 531);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diferenţa dintre valoarea participaţiilor primite ca urmare a participării în natură la capitalul altor entităţi şi valoarea neamortizată a imobilizărilor corporale şi necorporale care au făcut obiectul participaţiei, cu ocazia cedării participaţiilor respective (1068).</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765 "Venituri din diferenţe de curs valutar"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veniturilor din diferenţe de curs valutar.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765 "Venituri din diferenţe de curs valutar"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de curs valutar, rezultate la încasarea creanţelor în valută (512, 531);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de curs valutar, rezultate la evaluarea creanţelor în valută, înregistrate la finele lunii, respectiv la închiderea exerciţiului financiar (232, 234, 267, 409, 411, 413, 418, 451, 453, 456, 461);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de curs valutar, rezultate din decontarea datoriilor în valută şi evaluarea acestora la finele lunii, respectiv la închiderea exerciţiului financiar (161, 162, 166, 167, 168, 269, 401, 403, 404, 405, 408, 419, 451, 453, 455, 462, 509);</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de curs valutar, rezultate din evaluarea disponibilităţilor în valută, existente în casierie sau în conturi la bănci, precum şi a depozitelor şi a altor valori de trezorerie în valută, înregistrate la finele lunii, respectiv la închiderea exerciţiului financiar (512, 531, 267, 508, 541, 542);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de curs valutar înregistrate la cedarea unei participaţii într-o entitate străină care a fost cuprinsă în consolidare (107);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de curs valutar înregistrate în situaţiile financiare anuale consolidate, aferente unui element monetar care face parte dintr-o investiţie netă a entităţii într-o entitate străină (106).</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766 "Venituri din dobânzi"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veniturilor financiare din dobânzile cuvenite pentru disponibilităţile din conturile bancare, pentru împrumuturile acordate sau pentru livrările pe credit.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766 "Venituri din dobânzi"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dobânzile aferente creanţelor imobilizate (267,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dobânzile cuvenite, aferente împrumuturilor acordate entităţilor afiliate şi entităţilor legate prin interese de participare (451, 453);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dobânzile aferente sumelor datorate de către debitorii diverşi (461);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dobânzile primite, aferente disponibilităţilor aflate în conturi curente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dobânzi de primit aferente disponibilităţilor aflate în conturi curente (518);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dobânda cuvenită pentru ratele de leasing financiar la locator (411);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dobânzilor înregistrate pe venituri, pentru operaţiunile de vânzare cu plata în rate (472).</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767 "Venituri din sconturi obţinute"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veniturilor din sconturile obţinute de la furnizori şi alţi creditori.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767 "Venituri din sconturi obţinute"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sconturilor obţinute de la furnizori sau alţi creditori (401, 404, 462, 512).</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768 "Alte venituri financiare"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veniturilor financiare, altele decât cele înregistrate în celelalte conturi din această grupă.</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768 "Alte venituri financiare" funcţionează similar celorlalte conturi din grupa 76 "Venituri financiare".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768 "Alte venituri financiare"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aferente furnizorilor şi creditorilor cu decontare în funcţie de cursul unei valute, rezultate din evaluarea acestora la finele lunii, respectiv la închiderea exerciţiului financiar, sau cu ocazia decontării lor (401, 404, 408, 419, 462);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aferente datoriilor din leasing financiar exprimate în lei, a căror decontare se face în funcţie de cursul unei valute, rezultate din evaluarea acestora la finele lunii, respectiv la închiderea exerciţiului financiar (167);</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aferente clienţilor şi debitorilor, a căror decontare se face în funcţie de cursul unei valute, rezultate din evaluarea acestora la finele lunii, respectiv la închiderea exerciţiului financiar, sau cu ocazia decontării lor (411, 418, 409, 461,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aferente creanţelor din avansuri acordate furnizorilor de imobilizări, exprimate în lei, a căror decontare se </w:t>
      </w:r>
      <w:r w:rsidRPr="00767603">
        <w:rPr>
          <w:rFonts w:ascii="Courier New" w:hAnsi="Courier New" w:cs="Courier New"/>
        </w:rPr>
        <w:lastRenderedPageBreak/>
        <w:t>face în funcţie de cursul unei valute, rezultate din evaluarea acestora la finele lunii, respectiv la închiderea exerciţiului financiar (232, 234);</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partea cuvenită investitorului din profitul înregistrat în exerciţiul financiar curent de întreprinderea asociată, cu ocazia consolidării prin punere în echivalenţă a participaţiei deţinute de investitor în întreprinderea asociată (264);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Liniuţa a cincea din funcţiunea contului 768 "Alte venituri financiare" din Cap. VII a fost introdusă de pct. 26 al </w:t>
      </w:r>
      <w:r w:rsidRPr="00767603">
        <w:rPr>
          <w:rFonts w:ascii="Courier New" w:hAnsi="Courier New" w:cs="Courier New"/>
          <w:vanish/>
        </w:rPr>
        <w:t>&lt;LLNK 12010  2869 50AZ02   0 50&gt;</w:t>
      </w:r>
      <w:r w:rsidRPr="00767603">
        <w:rPr>
          <w:rFonts w:ascii="Courier New" w:hAnsi="Courier New" w:cs="Courier New"/>
          <w:color w:val="0000FF"/>
          <w:u w:val="single"/>
        </w:rPr>
        <w:t>art. I din ORDINUL nr. 2.869 din 23 decembrie 2010</w:t>
      </w:r>
      <w:r w:rsidRPr="00767603">
        <w:rPr>
          <w:rFonts w:ascii="Courier New" w:hAnsi="Courier New" w:cs="Courier New"/>
        </w:rPr>
        <w:t>, publicat în MONITORUL OFICIAL nr. 882 din 29 decembrie 2010.</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 favorabile aferente datoriilor faţă de entităţile afiliate şi entităţile legate prin interese de participare, cu decontare în funcţie de cursul unei valute, rezultate din evaluarea acestora la finele lunii, respectiv la închiderea exerciţiului financiar, sau cu ocazia decontării lor (451, 453);</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aferente creanţelor faţă de entităţile afiliate şi entităţile legate prin interese de participare, precum şi a creanţelor imobilizate, a căror decontare se face în funcţie de cursul unei valute, rezultate din evaluarea acestora la finele lunii, respectiv la închiderea exerciţiului financiar, sau cu ocazia decontării lor (451, 453, 267, 512);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diferenţele favorabile din evaluarea, la încheierea exerciţiului financiar, a valorilor mobiliare pe termen scurt admise la tranzacţionare pe o piaţă reglementată (501, 506).</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77 "VENITURI EXTRAORDINARE"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77 "Venituri extraordinare" face parte: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771 "Venituri din subvenţii pentru evenimente extraordinare şi altele similare"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acelor venituri rezultate din compensaţiile primite pentru cheltuieli sau pierderi din calamităţi sau alte evenimente extraordinare.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771 "Venituri din subvenţii pentru evenimente extraordinare şi altele asimilate"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primite sau de primit drept compensaţie pentru pierderi înregistrate de entitate, ca urmare a efectuării unor cheltuieli generate de evenimente extraordinare (512, 445).</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78 "VENITURI DIN PROVIZIOANE ŞI AJUSTĂRI PENTRU DEPRECIERE SAU PIERDERE DE VALOARE"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78 "Venituri din provizioane şi ajustări pentru depreciere sau pierdere de valoare" fac parte:</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Cu ajutorul acestui cont se ţine evidenţa veniturilor obţinute din diminuarea sau anularea provizioanelor, a ajustărilor pentru deprecierea imobilizărilor corporale şi necorporale, a activelor </w:t>
      </w:r>
      <w:r w:rsidRPr="00767603">
        <w:rPr>
          <w:rFonts w:ascii="Courier New" w:hAnsi="Courier New" w:cs="Courier New"/>
          <w:color w:val="0000FF"/>
        </w:rPr>
        <w:lastRenderedPageBreak/>
        <w:t>circulante, precum şi a veniturilor corespunzătoare fondului comercial negativ.</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În creditul contului 781 "Venituri din provizioane şi ajustări pentru depreciere privind activitatea de exploatare" se înregistrează:</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sumele reprezentând diminuarea sau anularea provizioanelor (151);</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sumele reprezentând diminuarea sau anularea ajustărilor pentru deprecierea imobilizărilor (290, 291, 293);</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sumele reprezentând diminuarea sau anularea ajustărilor pentru deprecierea stocurilor şi producţiei în curs de execuţie (391 la 398);</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sumele reprezentând diminuarea sau anularea ajustărilor pentru deprecierea creanţelor-clienţi (491, 496);</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cota-parte din fondul comercial negativ, transferată la venituri (2075).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Funcţiunea contului 781 "Venituri din provizioane şi ajustări pentru depreciere privind activitatea de exploatare" din Cap. VII a fost modificată de pct. 27 al </w:t>
      </w:r>
      <w:r w:rsidRPr="00767603">
        <w:rPr>
          <w:rFonts w:ascii="Courier New" w:hAnsi="Courier New" w:cs="Courier New"/>
          <w:vanish/>
        </w:rPr>
        <w:t>&lt;LLNK 12010  2869 50AZ02   0 50&gt;</w:t>
      </w:r>
      <w:r w:rsidRPr="00767603">
        <w:rPr>
          <w:rFonts w:ascii="Courier New" w:hAnsi="Courier New" w:cs="Courier New"/>
          <w:color w:val="0000FF"/>
          <w:u w:val="single"/>
        </w:rPr>
        <w:t>art. I din ORDINUL nr. 2.869 din 23 decembrie 2010</w:t>
      </w:r>
      <w:r w:rsidRPr="00767603">
        <w:rPr>
          <w:rFonts w:ascii="Courier New" w:hAnsi="Courier New" w:cs="Courier New"/>
        </w:rPr>
        <w:t>, publicat în MONITORUL OFICIAL nr. 882 din 29 decembrie 2010.</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786 "Venituri financiare din ajustări pentru pierdere de valoare"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veniturilor financiare din ajustări pentru pierdere de valoare.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786 "Venituri financiare din ajustări pentru pierdere de valoare" se înregistrează: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reprezentând diminuarea sau anularea ajustărilor pentru pierderea de valoare a imobilizărilor financiare (296);</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reprezentând diminuarea sau anularea ajustărilor pentru deprecierea creanţelor - decontări în cadrul grupului şi cu acţionarii/asociaţii (495);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sumele reprezentând diminuarea sau anularea ajustărilor pentru pierderea de valoare a conturilor de trezorerie (591, 595, 596, 598).</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CLASA 8 "CONTURI SPECIALE"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clasa 8 "Conturi speciale" fac parte două grupe de conturi: grupa 80 "Conturi în afara bilanţului" şi grupa 89 "Bilanţ".</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Pentru grupa 80 "Conturi în afara bilanţului" se foloseşte metoda de înregistrare în partidă simplă, conform căreia înregistrările se fac în debitul şi creditul unui singur cont, fără folosirea de conturi corespondente.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Conturile din grupa 89 "Bilanţ" funcţionează în partidă dublă, intrând în corespondenţă cu conturile de activ şi de pasiv.</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80 "CONTURI ÎN AFARA BILANŢULUI"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80 "Conturi în afara bilanţului" fac parte: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801 "Angajamente acordate"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Cu ajutorul acestui cont se ţine evidenţa angajamentelor acordate de către entitate (giruri, cauţiuni, garanţii, alte angajamente acordate), reflectând eventuala datorie a entităţii faţă de terţi, generată de angajamentele asumate.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801 "Angajamente acordate" se înregistrează valoarea angajamentelor în momentul acordării lor de către entitate, iar în credit, valoarea angajamentelor în momentul încetării 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contravaloarea angajamentelor acordate de către entitate, existente la un moment dat.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802 "Angajamente primite"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angajamentelor primite de către entitate (giruri, cauţiuni, garanţii, alte angajamente primite), reflectând eventuala creanţă a entităţii faţă de terţi, generată de angajamentele primite.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802 "Angajamente primite" se înregistrează valoarea angajamentelor în momentul primirii lor de către entitate, iar în credit, valoarea angajamentelor în momentul încetării 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contravaloarea angajamentelor primite de către entitate, existente la un moment dat.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8031 "Imobilizări corporale luate cu chirie"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imobilizărilor corporale luate cu chirie de la terţi, în baza contractelor încheiate în acest scop.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8031 "Imobilizări corporale luate cu chirie" se înregistrează, pe baza contractelor sau proceselor-verbale de închiriere, valoarea de inventar a imobilizărilor corporale respective luate cu chirie, iar în credit, valoarea aceloraşi imobilizări corporale restituite titularilor pe baza proceselor-verbale de predare.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valoarea de inventar a imobilizărilor corporale luate cu chirie la un moment dat.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8032 "Valori materiale primite spre prelucrare sau reparare"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materiilor prime, materialelor şi altor valori materiale (imobilizări corporale, obiecte preţioase etc.) aparţinând terţilor, primite pentru prelucrare, finisare sau reparare, pe bază de contract.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8032 "Valori materiale primite spre prelucrare sau reparare" se înregistrează, la preţurile prevăzute în contract, valorile materiale primite pentru prelucrare, finisare sau reparare, iar în credit se înregistrează, la aceleaşi preţuri, valorile materiale finisate sau reparate, restituite titularilor.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valorile materiale primite spre prelucrare sau reparare.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8033 "Valori materiale primite în păstrare sau custodie"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valorilor materiale (materii prime şi materiale, mărfuri, imobilizări corporale etc.) </w:t>
      </w:r>
      <w:r w:rsidRPr="00767603">
        <w:rPr>
          <w:rFonts w:ascii="Courier New" w:hAnsi="Courier New" w:cs="Courier New"/>
        </w:rPr>
        <w:lastRenderedPageBreak/>
        <w:t>primite temporar spre păstrare sau în custodie pe bază de act de predare-primire (scoatere) din custodie, încheiat în acest scop.</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8033 "Venituri materiale primite în păstrare sau custodie" se înregistrează, la preţurile prevăzute în documentele încheiate, valorile materiale primite în custodie sau păstrare temporară, iar în credit, la aceleaşi preţuri, valorile materiale ieşite din custodie sau păstrare ca urmare a restituirii, achiziţionării pentru nevoile entităţii, distrugerii din cauza calamităţilor, lipsurile de inventar etc.</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valoarea materialelor primite în păstrare sau custodie, existente la un moment dat.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8034 "Debitori scoşi din activ, urmăriţi în continuare"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debitorilor care au fost scoşi din activul entităţii, ca insolvabili sau dispăruţi, care, în conformitate cu dispoziţiile legale, trebuie urmăriţi în continuare până la reactivare sau împlinirea termenului de prescripţie.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8034 "Debitori scoşi din activ, urmăriţi în continuare" se înregistrează sumele datorate de debitorii insolvabili sau dispăruţi, scoşi din activ, iar în credit, sumele reactivate ca urmare a revenirii debitorilor la starea de solvabilitate sau sumele ale căror termene de urmărire s-au prescris.</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sumele datorate de debitorii insolvabili sau dispăruţi scoşi din activ, nereactivate.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8035 "Stocuri de natura obiectelor de inventar date în folosinţă"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stocurilor de natura obiectelor de inventar date în folosinţă.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8035 "Stocuri de natura obiectelor de inventar date în folosinţă" se înregistrează valoarea stocurilor de natura obiectelor de inventar date în folosinţă, iar în credit, aceleaşi stocuri, în momentul scoaterii lor din folosinţă.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valoarea stocurilor de natura obiectelor de inventar date în folosinţă.</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8036 "Redevenţe, locaţii de gestiune, chirii şi alte datorii asimilate"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imobilizărilor primite în leasing operaţional, a contractelor de închiriere, chiriilor şi altor datorii asimilate, datorate de către entitate pentru bunurile luate în locaţie sau chirie, pentru care nu se recunoaşte o imobilizare necorporală.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8036 "Redevenţe, locaţii de gestiune, chirii şi alte datorii asimilate" se înregistrează sumele reprezentând redevenţe, locaţii de gestiune, chirii şi alte datorii asimilate, iar în credit, valoarea datoriilor de acest gen, efectiv plătite de către entitate.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contravaloarea redevenţelor, locaţiilor de gestiune, chiriilor şi altor datorii asimilate pe care entitatea le are de plătit la un moment dat.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Contul 8037 "Efecte scontate neajunse la scadenţă"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efectelor scontate depuse la bancă, dar neajunse la scadenţă.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8037 "Efecte scontate neajunse la scadenţă" se înregistrează efectele scontate, dar neajunse la scadenţă, depuse la bancă, iar în credit, efectele scontate ajunse la termen.</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efectele scontate depuse la bancă, neajunse la scadenţă.</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8038 "Bunuri publice primite în administrare, concesiune şi cu chirie"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bunurilor publice primite în administrare, concesiune şi cu chirie de către regii autonome, societăţi/companii naţionale, societăţi comerciale.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8038 "Bunuri publice primite în administrare, concesiune şi cu chirie" se înregistrează valoarea bunurilor publice primite în administrare, concesiune şi cu chirie de către regii autonome, societăţi/companii naţionale, societăţi comerciale, iar în credit, valoarea celor restituite.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valoarea bunurilor publice primite în administrare, concesiune şi cu chirie de către regii autonome, societăţi/companii naţionale, societăţi comerciale, existente în entitate la un moment dat.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8039 "Alte valori în afara bilanţului"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bunurilor care au fost predate în leasing financiar de către entităţile radiate din Registrul general şi care mai au în derulare contracte de leasing, a angajamentelor de cumpărare sau vânzare, aferente instrumentelor derivate, precum şi a altor valori în afara bilanţului decât cele cuprinse în conturile 8031 - 8038.</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8039 "Alte valori în afara bilanţului" se înregistrează alte valori obţinute în afara bilanţului, iar în credit, stingerea obligaţiilor entităţii în legătură cu aceste valori.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alte valori în afara bilanţului, existente la un moment dat.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8045 "Amortizarea aferentă gradului de neutilizare a mijloacelor fixe"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amortizării aferente gradului de neutilizare a mijloacelor fixe.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8045 "Amortizarea aferentă gradului de neutilizare a mijloacelor fixe" este evidenţiată amortizarea aferentă gradului de neutilizare a mijloacelor fixe, urmărită extrabilanţier.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creditul contului se evidenţiază amortizarea aferentă gradului de neutilizare a mijloacelor fixe cu ocazia reevaluării, a trecerii pe cheltuieli sau a scoaterii din evidenţă a acestora.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valoarea amortizării aferente gradului de neutilizare a mijloacelor fixe aflate în gestiune.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8051 "Dobânzi de plătit"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Cu ajutorul acestui cont se ţine evidenţa dobânzilor de plătit, corespunzătoare contractelor de leasing şi altor contracte asimilate, aferente perioadelor viitoare.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"Dobânzi de plătit" este evidenţiată valoarea dobânzilor de plătit corespunzătoare contractelor de leasing şi altor contracte asimilate, aferente perioadelor viitoare, iar în credit, cele aferente perioadei în curs, trecute pe cheltuieli.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valoarea dobânzilor de plătit corespunzătoare contractelor de leasing şi altor contracte asimilate, aferente perioadelor viitoare.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8052 "Dobânzi de încasat"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dobânzilor de încasat de către entităţile radiate din Registrul general şi care mai au în derulare contracte de leasing, corespunzătoare contractelor de leasing şi altor contracte asimilate, aferente perioadelor viitoare.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"Dobânzi de încasat" este evidenţiată valoarea dobânzilor de încasat, corespunzătoare contractelor de leasing şi altor contracte asimilate, aferente perioadelor viitoare, iar în credit, cele aferente perioadei în curs, trecute pe venituri.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valoarea dobânzilor de încasat corespunzătoare contractelor de leasing şi altor contracte asimilate, aferente perioadelor viitoare.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806 "Certificate de emisii de gaze cu efect de seră"</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Cu ajutorul acestui cont se ţine evidenţa certificatelor de emisii de gaze cu efect de seră primite gratuit, potrivit legii.</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În debitul contului 806 "Certificate de emisii de gaze cu efect de seră" se evidenţiază certificatele de emisii de gaze cu efect de seră primite gratuit, iar în credit, cele ieşite din circuit, potrivit legii.</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Soldul contului reprezintă numărul certificatelor de emisii de gaze cu efect de seră de care beneficiază entitatea.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Funcţiunea contului 806 "Certificate de emisii de gaze cu efect de seră" din Cap. VII a fost modificată de pct. 28 al </w:t>
      </w:r>
      <w:r w:rsidRPr="00767603">
        <w:rPr>
          <w:rFonts w:ascii="Courier New" w:hAnsi="Courier New" w:cs="Courier New"/>
          <w:vanish/>
        </w:rPr>
        <w:t>&lt;LLNK 12010  2869 50AZ02   0 50&gt;</w:t>
      </w:r>
      <w:r w:rsidRPr="00767603">
        <w:rPr>
          <w:rFonts w:ascii="Courier New" w:hAnsi="Courier New" w:cs="Courier New"/>
          <w:color w:val="0000FF"/>
          <w:u w:val="single"/>
        </w:rPr>
        <w:t>art. I din ORDINUL nr. 2.869 din 23 decembrie 2010</w:t>
      </w:r>
      <w:r w:rsidRPr="00767603">
        <w:rPr>
          <w:rFonts w:ascii="Courier New" w:hAnsi="Courier New" w:cs="Courier New"/>
        </w:rPr>
        <w:t>, publicat în MONITORUL OFICIAL nr. 882 din 29 decembrie 2010.</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807 "Active contingente"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activelor contingente.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807 "Active contingente" se evidenţiază valoarea activelor contingente înregistrate, iar în credit, cele scoase din conturile extrabilanţiere.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Soldul contului reprezintă valoarea activelor contingente existente în entitate.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808 "Datorii contingente"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ţine evidenţa datoriilor contingente.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808 "Datorii contingente" se evidenţiază valoarea datoriilor contingente înregistrate, iar în credit, cele scoase din conturile extrabilanţiere.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Soldul contului reprezintă valoarea datoriilor contingente existente.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GRUPA 89 "BILANŢ"</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Din grupa 89 "Bilanţ" fac parte: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891 "Bilanţ de deschidere"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asigură deschiderea tuturor conturilor.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891 "Bilanţ de deschidere" se înregistrează soldurile conturilor de pasiv (prin creditarea acestora), iar în credit, soldurile conturilor de activ (prin debitarea acestora). După efectuarea acestor înregistrări, contul se soldează.</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892 "Bilanţ de închidere"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Cu ajutorul acestui cont se asigură închiderea tuturor conturilor.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debitul contului 892 "Bilanţ de închidere" se înregistrează soldurile conturilor de activ (prin creditarea acestora), iar în credit, soldurile conturilor de pasiv (prin debitarea acestora). După efectuarea acestor înregistrări, contul se soldează.</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REGLEMENTĂRI CONTABILE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conforme cu Directiva a VII-a a Comunităţilor Economice Europene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color w:val="0000FF"/>
        </w:rPr>
        <w:t xml:space="preserve">    CAP. 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ARIA DE APLICABILITATE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 - Prezentele reglementări prevăd forma şi conţinutul situaţiilor financiare anuale consolidate, precum şi regulile de întocmire, aprobare, auditare şi publicare a situaţiilor financiare anuale consolidate.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 Prezentele reglementări transpun:</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w:t>
      </w:r>
      <w:r w:rsidRPr="00767603">
        <w:rPr>
          <w:rFonts w:ascii="Courier New" w:hAnsi="Courier New" w:cs="Courier New"/>
          <w:vanish/>
        </w:rPr>
        <w:t>&lt;LLNK 831983L0349           63&gt;</w:t>
      </w:r>
      <w:r w:rsidRPr="00767603">
        <w:rPr>
          <w:rFonts w:ascii="Courier New" w:hAnsi="Courier New" w:cs="Courier New"/>
          <w:color w:val="0000FF"/>
          <w:u w:val="single"/>
        </w:rPr>
        <w:t>Directiva a VII-a a Comunităţilor Economice Europene 83/349/CEE</w:t>
      </w:r>
      <w:r w:rsidRPr="00767603">
        <w:rPr>
          <w:rFonts w:ascii="Courier New" w:hAnsi="Courier New" w:cs="Courier New"/>
        </w:rPr>
        <w:t xml:space="preserve"> din data de 13 iunie 1983 privind conturile consolidate, publicată în Jurnalul Oficial al Uniunii Europene nr. L 193 din data de 18 iulie 1983, cu modificările şi completările ulterioare*5);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Directiva a VII-a a fost modificată şi completată prin următoarele directive: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w:t>
      </w:r>
      <w:r w:rsidRPr="00767603">
        <w:rPr>
          <w:rFonts w:ascii="Courier New" w:hAnsi="Courier New" w:cs="Courier New"/>
          <w:vanish/>
        </w:rPr>
        <w:t>&lt;LLNK 831989L0666           41&gt;</w:t>
      </w:r>
      <w:r w:rsidRPr="00767603">
        <w:rPr>
          <w:rFonts w:ascii="Courier New" w:hAnsi="Courier New" w:cs="Courier New"/>
          <w:color w:val="0000FF"/>
          <w:u w:val="single"/>
        </w:rPr>
        <w:t>Directiva a XI-a a Consiliului 89/666/CEE</w:t>
      </w:r>
      <w:r w:rsidRPr="00767603">
        <w:rPr>
          <w:rFonts w:ascii="Courier New" w:hAnsi="Courier New" w:cs="Courier New"/>
        </w:rPr>
        <w:t xml:space="preserve"> din 21 decembrie 1989 privind cerinţele de prezentare referitoare la sucursalele deschise într-un Stat membru de către anumite tipuri de societăţi comerciale care intră sub incidenţa legislaţiei unui alt Stat, publicată în Jurnalul Oficial al Uniunii Europene nr. L 395 din 30 decembrie 1989;</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w:t>
      </w:r>
      <w:r w:rsidRPr="00767603">
        <w:rPr>
          <w:rFonts w:ascii="Courier New" w:hAnsi="Courier New" w:cs="Courier New"/>
          <w:vanish/>
        </w:rPr>
        <w:t>&lt;LLNK 831990L0604           32&gt;</w:t>
      </w:r>
      <w:r w:rsidRPr="00767603">
        <w:rPr>
          <w:rFonts w:ascii="Courier New" w:hAnsi="Courier New" w:cs="Courier New"/>
          <w:color w:val="0000FF"/>
          <w:u w:val="single"/>
        </w:rPr>
        <w:t>Directiva Consiliului 90/604/CEE</w:t>
      </w:r>
      <w:r w:rsidRPr="00767603">
        <w:rPr>
          <w:rFonts w:ascii="Courier New" w:hAnsi="Courier New" w:cs="Courier New"/>
        </w:rPr>
        <w:t xml:space="preserve"> din 8 noiembrie 1990 pentru modificarea </w:t>
      </w:r>
      <w:r w:rsidRPr="00767603">
        <w:rPr>
          <w:rFonts w:ascii="Courier New" w:hAnsi="Courier New" w:cs="Courier New"/>
          <w:vanish/>
        </w:rPr>
        <w:t>&lt;LLNK 831978L0660           21&gt;</w:t>
      </w:r>
      <w:r w:rsidRPr="00767603">
        <w:rPr>
          <w:rFonts w:ascii="Courier New" w:hAnsi="Courier New" w:cs="Courier New"/>
          <w:color w:val="0000FF"/>
          <w:u w:val="single"/>
        </w:rPr>
        <w:t>Directivei 78/660/CEE</w:t>
      </w:r>
      <w:r w:rsidRPr="00767603">
        <w:rPr>
          <w:rFonts w:ascii="Courier New" w:hAnsi="Courier New" w:cs="Courier New"/>
        </w:rPr>
        <w:t xml:space="preserve"> privind conturile anuale şi a </w:t>
      </w:r>
      <w:r w:rsidRPr="00767603">
        <w:rPr>
          <w:rFonts w:ascii="Courier New" w:hAnsi="Courier New" w:cs="Courier New"/>
          <w:vanish/>
        </w:rPr>
        <w:t>&lt;LLNK 831983L0349           21&gt;</w:t>
      </w:r>
      <w:r w:rsidRPr="00767603">
        <w:rPr>
          <w:rFonts w:ascii="Courier New" w:hAnsi="Courier New" w:cs="Courier New"/>
          <w:color w:val="0000FF"/>
          <w:u w:val="single"/>
        </w:rPr>
        <w:t>Directivei 83/349/CEE</w:t>
      </w:r>
      <w:r w:rsidRPr="00767603">
        <w:rPr>
          <w:rFonts w:ascii="Courier New" w:hAnsi="Courier New" w:cs="Courier New"/>
        </w:rPr>
        <w:t xml:space="preserve"> privind conturile consolidate în ceea ce </w:t>
      </w:r>
      <w:r w:rsidRPr="00767603">
        <w:rPr>
          <w:rFonts w:ascii="Courier New" w:hAnsi="Courier New" w:cs="Courier New"/>
        </w:rPr>
        <w:lastRenderedPageBreak/>
        <w:t>priveşte excepţiile pentru întreprinderile mici şi mijlocii şi publicarea conturilor în ecu, publicată în Jurnalul Oficial al Uniunii Europene nr. L 317 din 16 noiembrie 1990;</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w:t>
      </w:r>
      <w:r w:rsidRPr="00767603">
        <w:rPr>
          <w:rFonts w:ascii="Courier New" w:hAnsi="Courier New" w:cs="Courier New"/>
          <w:vanish/>
        </w:rPr>
        <w:t>&lt;LLNK 831990L0605           32&gt;</w:t>
      </w:r>
      <w:r w:rsidRPr="00767603">
        <w:rPr>
          <w:rFonts w:ascii="Courier New" w:hAnsi="Courier New" w:cs="Courier New"/>
          <w:color w:val="0000FF"/>
          <w:u w:val="single"/>
        </w:rPr>
        <w:t>Directiva Consiliului 90/605/CEE</w:t>
      </w:r>
      <w:r w:rsidRPr="00767603">
        <w:rPr>
          <w:rFonts w:ascii="Courier New" w:hAnsi="Courier New" w:cs="Courier New"/>
        </w:rPr>
        <w:t xml:space="preserve"> din 8 noiembrie 1990 pentru modificarea </w:t>
      </w:r>
      <w:r w:rsidRPr="00767603">
        <w:rPr>
          <w:rFonts w:ascii="Courier New" w:hAnsi="Courier New" w:cs="Courier New"/>
          <w:vanish/>
        </w:rPr>
        <w:t>&lt;LLNK 831978L0660           21&gt;</w:t>
      </w:r>
      <w:r w:rsidRPr="00767603">
        <w:rPr>
          <w:rFonts w:ascii="Courier New" w:hAnsi="Courier New" w:cs="Courier New"/>
          <w:color w:val="0000FF"/>
          <w:u w:val="single"/>
        </w:rPr>
        <w:t>Directivei 78/660/CEE</w:t>
      </w:r>
      <w:r w:rsidRPr="00767603">
        <w:rPr>
          <w:rFonts w:ascii="Courier New" w:hAnsi="Courier New" w:cs="Courier New"/>
        </w:rPr>
        <w:t xml:space="preserve"> privind conturile anuale şi a </w:t>
      </w:r>
      <w:r w:rsidRPr="00767603">
        <w:rPr>
          <w:rFonts w:ascii="Courier New" w:hAnsi="Courier New" w:cs="Courier New"/>
          <w:vanish/>
        </w:rPr>
        <w:t>&lt;LLNK 831983L0349           21&gt;</w:t>
      </w:r>
      <w:r w:rsidRPr="00767603">
        <w:rPr>
          <w:rFonts w:ascii="Courier New" w:hAnsi="Courier New" w:cs="Courier New"/>
          <w:color w:val="0000FF"/>
          <w:u w:val="single"/>
        </w:rPr>
        <w:t>Directivei 83/349/CEE</w:t>
      </w:r>
      <w:r w:rsidRPr="00767603">
        <w:rPr>
          <w:rFonts w:ascii="Courier New" w:hAnsi="Courier New" w:cs="Courier New"/>
        </w:rPr>
        <w:t xml:space="preserve"> privind conturile consolidate în ceea ce priveşte aria de aplicabilitate a acestor directive, publicată în Jurnalul Oficial al Uniunii Europene nr. L 317 din 16 noiembrie 1990;</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w:t>
      </w:r>
      <w:r w:rsidRPr="00767603">
        <w:rPr>
          <w:rFonts w:ascii="Courier New" w:hAnsi="Courier New" w:cs="Courier New"/>
          <w:vanish/>
        </w:rPr>
        <w:t>&lt;LLNK 832001L0065           20&gt;</w:t>
      </w:r>
      <w:r w:rsidRPr="00767603">
        <w:rPr>
          <w:rFonts w:ascii="Courier New" w:hAnsi="Courier New" w:cs="Courier New"/>
          <w:color w:val="0000FF"/>
          <w:u w:val="single"/>
        </w:rPr>
        <w:t>Directiva 2001/65/CE</w:t>
      </w:r>
      <w:r w:rsidRPr="00767603">
        <w:rPr>
          <w:rFonts w:ascii="Courier New" w:hAnsi="Courier New" w:cs="Courier New"/>
        </w:rPr>
        <w:t xml:space="preserve"> a Parlamentului European şi a Consiliului din 27 septembrie 2001 pentru modificarea </w:t>
      </w:r>
      <w:r w:rsidRPr="00767603">
        <w:rPr>
          <w:rFonts w:ascii="Courier New" w:hAnsi="Courier New" w:cs="Courier New"/>
          <w:vanish/>
        </w:rPr>
        <w:t>&lt;LLNK 831978L0660           21&gt;</w:t>
      </w:r>
      <w:r w:rsidRPr="00767603">
        <w:rPr>
          <w:rFonts w:ascii="Courier New" w:hAnsi="Courier New" w:cs="Courier New"/>
          <w:color w:val="0000FF"/>
          <w:u w:val="single"/>
        </w:rPr>
        <w:t>Directivei 78/660/CEE</w:t>
      </w:r>
      <w:r w:rsidRPr="00767603">
        <w:rPr>
          <w:rFonts w:ascii="Courier New" w:hAnsi="Courier New" w:cs="Courier New"/>
        </w:rPr>
        <w:t xml:space="preserve">, </w:t>
      </w:r>
      <w:r w:rsidRPr="00767603">
        <w:rPr>
          <w:rFonts w:ascii="Courier New" w:hAnsi="Courier New" w:cs="Courier New"/>
          <w:vanish/>
        </w:rPr>
        <w:t>&lt;LLNK 831983L0349           21&gt;</w:t>
      </w:r>
      <w:r w:rsidRPr="00767603">
        <w:rPr>
          <w:rFonts w:ascii="Courier New" w:hAnsi="Courier New" w:cs="Courier New"/>
          <w:color w:val="0000FF"/>
          <w:u w:val="single"/>
        </w:rPr>
        <w:t>Directivei 83/349/CEE</w:t>
      </w:r>
      <w:r w:rsidRPr="00767603">
        <w:rPr>
          <w:rFonts w:ascii="Courier New" w:hAnsi="Courier New" w:cs="Courier New"/>
        </w:rPr>
        <w:t xml:space="preserve"> şi a </w:t>
      </w:r>
      <w:r w:rsidRPr="00767603">
        <w:rPr>
          <w:rFonts w:ascii="Courier New" w:hAnsi="Courier New" w:cs="Courier New"/>
          <w:vanish/>
        </w:rPr>
        <w:t>&lt;LLNK 831986L0635           21&gt;</w:t>
      </w:r>
      <w:r w:rsidRPr="00767603">
        <w:rPr>
          <w:rFonts w:ascii="Courier New" w:hAnsi="Courier New" w:cs="Courier New"/>
          <w:color w:val="0000FF"/>
          <w:u w:val="single"/>
        </w:rPr>
        <w:t>Directivei 86/635/CEE</w:t>
      </w:r>
      <w:r w:rsidRPr="00767603">
        <w:rPr>
          <w:rFonts w:ascii="Courier New" w:hAnsi="Courier New" w:cs="Courier New"/>
        </w:rPr>
        <w:t xml:space="preserve"> privind regulile de evaluare pentru conturile anuale şi consolidate ale anumitor tipuri de societăţi comerciale, precum şi ale băncilor şi ale altor instituţii financiare, publicată în Jurnalul Oficial al Uniunii Europene nr. L 283 din 27 octombrie 2001;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w:t>
      </w:r>
      <w:r w:rsidRPr="00767603">
        <w:rPr>
          <w:rFonts w:ascii="Courier New" w:hAnsi="Courier New" w:cs="Courier New"/>
          <w:vanish/>
        </w:rPr>
        <w:t>&lt;LLNK 822003D0051           21&gt;</w:t>
      </w:r>
      <w:r w:rsidRPr="00767603">
        <w:rPr>
          <w:rFonts w:ascii="Courier New" w:hAnsi="Courier New" w:cs="Courier New"/>
          <w:color w:val="0000FF"/>
          <w:u w:val="single"/>
        </w:rPr>
        <w:t>Directiva 2003/51/CEE</w:t>
      </w:r>
      <w:r w:rsidRPr="00767603">
        <w:rPr>
          <w:rFonts w:ascii="Courier New" w:hAnsi="Courier New" w:cs="Courier New"/>
        </w:rPr>
        <w:t xml:space="preserve"> a Parlamentului European şi a Consiliului din 18 iunie 2003 pentru modificarea </w:t>
      </w:r>
      <w:r w:rsidRPr="00767603">
        <w:rPr>
          <w:rFonts w:ascii="Courier New" w:hAnsi="Courier New" w:cs="Courier New"/>
          <w:vanish/>
        </w:rPr>
        <w:t>&lt;LLNK 831978L0660           23&gt;</w:t>
      </w:r>
      <w:r w:rsidRPr="00767603">
        <w:rPr>
          <w:rFonts w:ascii="Courier New" w:hAnsi="Courier New" w:cs="Courier New"/>
          <w:color w:val="0000FF"/>
          <w:u w:val="single"/>
        </w:rPr>
        <w:t>Directivelor 78/660/CEE</w:t>
      </w:r>
      <w:r w:rsidRPr="00767603">
        <w:rPr>
          <w:rFonts w:ascii="Courier New" w:hAnsi="Courier New" w:cs="Courier New"/>
        </w:rPr>
        <w:t xml:space="preserve">, </w:t>
      </w:r>
      <w:r w:rsidRPr="00767603">
        <w:rPr>
          <w:rFonts w:ascii="Courier New" w:hAnsi="Courier New" w:cs="Courier New"/>
          <w:vanish/>
        </w:rPr>
        <w:t>&lt;LLNK 831983L0349           10&gt;</w:t>
      </w:r>
      <w:r w:rsidRPr="00767603">
        <w:rPr>
          <w:rFonts w:ascii="Courier New" w:hAnsi="Courier New" w:cs="Courier New"/>
          <w:color w:val="0000FF"/>
          <w:u w:val="single"/>
        </w:rPr>
        <w:t>83/349/CEE</w:t>
      </w:r>
      <w:r w:rsidRPr="00767603">
        <w:rPr>
          <w:rFonts w:ascii="Courier New" w:hAnsi="Courier New" w:cs="Courier New"/>
        </w:rPr>
        <w:t xml:space="preserve">, </w:t>
      </w:r>
      <w:r w:rsidRPr="00767603">
        <w:rPr>
          <w:rFonts w:ascii="Courier New" w:hAnsi="Courier New" w:cs="Courier New"/>
          <w:vanish/>
        </w:rPr>
        <w:t>&lt;LLNK 831986L0635           10&gt;</w:t>
      </w:r>
      <w:r w:rsidRPr="00767603">
        <w:rPr>
          <w:rFonts w:ascii="Courier New" w:hAnsi="Courier New" w:cs="Courier New"/>
          <w:color w:val="0000FF"/>
          <w:u w:val="single"/>
        </w:rPr>
        <w:t>86/635/CEE</w:t>
      </w:r>
      <w:r w:rsidRPr="00767603">
        <w:rPr>
          <w:rFonts w:ascii="Courier New" w:hAnsi="Courier New" w:cs="Courier New"/>
        </w:rPr>
        <w:t xml:space="preserve"> şi </w:t>
      </w:r>
      <w:r w:rsidRPr="00767603">
        <w:rPr>
          <w:rFonts w:ascii="Courier New" w:hAnsi="Courier New" w:cs="Courier New"/>
          <w:vanish/>
        </w:rPr>
        <w:t>&lt;LLNK 831991L0674           10&gt;</w:t>
      </w:r>
      <w:r w:rsidRPr="00767603">
        <w:rPr>
          <w:rFonts w:ascii="Courier New" w:hAnsi="Courier New" w:cs="Courier New"/>
          <w:color w:val="0000FF"/>
          <w:u w:val="single"/>
        </w:rPr>
        <w:t>91/674/CEE</w:t>
      </w:r>
      <w:r w:rsidRPr="00767603">
        <w:rPr>
          <w:rFonts w:ascii="Courier New" w:hAnsi="Courier New" w:cs="Courier New"/>
        </w:rPr>
        <w:t xml:space="preserve"> privind conturile anuale şi consolidate ale anumitor tipuri de societăţi comerciale, băncilor şi altor instituţii financiare şi ale societăţilor de asigurare privind modernizarea şi actualizarea regulilor contabile, publicată în Jurnalul Oficial al Uniunii Europene nr. L 178 din 17 iulie 2003.</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art. 10 alin. 2 din </w:t>
      </w:r>
      <w:r w:rsidRPr="00767603">
        <w:rPr>
          <w:rFonts w:ascii="Courier New" w:hAnsi="Courier New" w:cs="Courier New"/>
          <w:vanish/>
        </w:rPr>
        <w:t>&lt;LLNK 832004L0025           20&gt;</w:t>
      </w:r>
      <w:r w:rsidRPr="00767603">
        <w:rPr>
          <w:rFonts w:ascii="Courier New" w:hAnsi="Courier New" w:cs="Courier New"/>
          <w:color w:val="0000FF"/>
          <w:u w:val="single"/>
        </w:rPr>
        <w:t>Directiva 2004/25/CE</w:t>
      </w:r>
      <w:r w:rsidRPr="00767603">
        <w:rPr>
          <w:rFonts w:ascii="Courier New" w:hAnsi="Courier New" w:cs="Courier New"/>
        </w:rPr>
        <w:t xml:space="preserve"> a Parlamentului European şi a Consiliului din 21 aprilie 2004 privind ofertele publice de achiziţie, publicată în Jurnalul Oficial al Uniunii Europene nr. L 142 din 30 aprilie 2004;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prevederile </w:t>
      </w:r>
      <w:r w:rsidRPr="00767603">
        <w:rPr>
          <w:rFonts w:ascii="Courier New" w:hAnsi="Courier New" w:cs="Courier New"/>
          <w:vanish/>
        </w:rPr>
        <w:t>&lt;LLNK 832006L0043           21&gt;</w:t>
      </w:r>
      <w:r w:rsidRPr="00767603">
        <w:rPr>
          <w:rFonts w:ascii="Courier New" w:hAnsi="Courier New" w:cs="Courier New"/>
          <w:color w:val="0000FF"/>
          <w:u w:val="single"/>
        </w:rPr>
        <w:t>Directivei 2006/43/CE</w:t>
      </w:r>
      <w:r w:rsidRPr="00767603">
        <w:rPr>
          <w:rFonts w:ascii="Courier New" w:hAnsi="Courier New" w:cs="Courier New"/>
        </w:rPr>
        <w:t xml:space="preserve"> a Parlamentului European şi a Consiliului din 17 mai 2006, publicată în Jurnalul Oficial al Uniunii Europene nr. L 157 din 9 iunie 2006, referitoare la modificarea </w:t>
      </w:r>
      <w:r w:rsidRPr="00767603">
        <w:rPr>
          <w:rFonts w:ascii="Courier New" w:hAnsi="Courier New" w:cs="Courier New"/>
          <w:vanish/>
        </w:rPr>
        <w:t>&lt;LLNK 831983L0349           21&gt;</w:t>
      </w:r>
      <w:r w:rsidRPr="00767603">
        <w:rPr>
          <w:rFonts w:ascii="Courier New" w:hAnsi="Courier New" w:cs="Courier New"/>
          <w:color w:val="0000FF"/>
          <w:u w:val="single"/>
        </w:rPr>
        <w:t>Directivei 83/349/CEE</w:t>
      </w: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prevederile </w:t>
      </w:r>
      <w:r w:rsidRPr="00767603">
        <w:rPr>
          <w:rFonts w:ascii="Courier New" w:hAnsi="Courier New" w:cs="Courier New"/>
          <w:vanish/>
        </w:rPr>
        <w:t>&lt;LLNK 832006L0046           21&gt;</w:t>
      </w:r>
      <w:r w:rsidRPr="00767603">
        <w:rPr>
          <w:rFonts w:ascii="Courier New" w:hAnsi="Courier New" w:cs="Courier New"/>
          <w:color w:val="0000FF"/>
          <w:u w:val="single"/>
        </w:rPr>
        <w:t>Directivei 2006/46/CE</w:t>
      </w:r>
      <w:r w:rsidRPr="00767603">
        <w:rPr>
          <w:rFonts w:ascii="Courier New" w:hAnsi="Courier New" w:cs="Courier New"/>
        </w:rPr>
        <w:t xml:space="preserve"> a Parlamentului European şi a Consiliului din 14 iunie 2006, publicată în Jurnalul Oficial al Uniunii Europene nr. L 224 din 16 august 2006, referitoare la modificarea </w:t>
      </w:r>
      <w:r w:rsidRPr="00767603">
        <w:rPr>
          <w:rFonts w:ascii="Courier New" w:hAnsi="Courier New" w:cs="Courier New"/>
          <w:vanish/>
        </w:rPr>
        <w:t>&lt;LLNK 831983L0349           21&gt;</w:t>
      </w:r>
      <w:r w:rsidRPr="00767603">
        <w:rPr>
          <w:rFonts w:ascii="Courier New" w:hAnsi="Courier New" w:cs="Courier New"/>
          <w:color w:val="0000FF"/>
          <w:u w:val="single"/>
        </w:rPr>
        <w:t>Directivei 83/349/CEE</w:t>
      </w: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 prevederile </w:t>
      </w:r>
      <w:r w:rsidRPr="00767603">
        <w:rPr>
          <w:rFonts w:ascii="Courier New" w:hAnsi="Courier New" w:cs="Courier New"/>
          <w:vanish/>
        </w:rPr>
        <w:t>&lt;LLNK 832009L0049           21&gt;</w:t>
      </w:r>
      <w:r w:rsidRPr="00767603">
        <w:rPr>
          <w:rFonts w:ascii="Courier New" w:hAnsi="Courier New" w:cs="Courier New"/>
          <w:color w:val="0000FF"/>
          <w:u w:val="single"/>
        </w:rPr>
        <w:t>Directivei 2009/49/CE</w:t>
      </w:r>
      <w:r w:rsidRPr="00767603">
        <w:rPr>
          <w:rFonts w:ascii="Courier New" w:hAnsi="Courier New" w:cs="Courier New"/>
        </w:rPr>
        <w:t xml:space="preserve"> a Parlamentului European şi a Consiliului din 18 iunie 2009, publicată în Jurnalul Oficial al Uniunii Europene nr. L 164 din 26 iunie 2009, referitoare la modificarea </w:t>
      </w:r>
      <w:r w:rsidRPr="00767603">
        <w:rPr>
          <w:rFonts w:ascii="Courier New" w:hAnsi="Courier New" w:cs="Courier New"/>
          <w:vanish/>
        </w:rPr>
        <w:t>&lt;LLNK 831983L0349           21&gt;</w:t>
      </w:r>
      <w:r w:rsidRPr="00767603">
        <w:rPr>
          <w:rFonts w:ascii="Courier New" w:hAnsi="Courier New" w:cs="Courier New"/>
          <w:color w:val="0000FF"/>
          <w:u w:val="single"/>
        </w:rPr>
        <w:t>Directivei 83/349/CEE</w:t>
      </w: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color w:val="0000FF"/>
        </w:rPr>
        <w:t xml:space="preserve">    CAP. 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CONDIŢII PENTRU ÎNTOCMIREA SITUAŢIILOR FINANCIARE ANUALE CONSOLIDATE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 O entitate trebuie să întocmească situaţii financiare anuale consolidate şi raport consolidat al administratorilor dacă această entitate, denumită în continuare societate-mamă, este organizată într-unul din tipurile menţionate la pct. 12 din prezentele reglementări, face parte dintr-un grup de entităţi şi îndeplineşte una din următoarele condiţii: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a) deţine majoritatea drepturilor de vot ale acţionarilor sau asociaţilor într-o altă entitate, denumită în continuare filială;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este acţionar sau asociat al unei entităţi şi majoritatea membrilor organelor de administraţie, conducere şi de supraveghere ale entităţii în cauză (filială) care au îndeplinit aceste funcţii în cursul exerciţiului financiar, în cursul exerciţiului financiar precedent şi până în momentul întocmirii situaţiilor financiare anuale consolidate au fost numiţi doar ca rezultat al exercitării drepturilor sale de vot;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este acţionar sau asociat al unei filiale şi deţine singură controlul asupra majorităţii drepturilor de vot ale acţionarilor sau asociaţilor acelei filiale, ca urmare a unui acord încheiat cu alţi acţionari sau asociaţi;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este acţionar sau asociat al unei filiale şi are dreptul de a exercita o influenţă dominantă asupra acelei filiale, în temeiul unui contract încheiat cu entitatea în cauză sau al unei clauze din actul constitutiv sau statut, dacă legislaţia aplicabilă filialei permite astfel de contracte sau clauze;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 societatea-mamă deţine puterea de a exercita sau exercită efectiv o influenţă dominantă sau control asupra unei filiale;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f) este acţionar sau asociat al unei filiale şi are dreptul de a numi sau revoca majoritatea membrilor organelor de administraţie, conducere şi de supraveghere ale acelei filiale;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 societatea-mamă şi filiala sunt conduse pe o bază unificată de către societatea-mamă.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 În înţelesul prezentelor reglementări, filiala reprezintă o entitate aflată sub controlul altei entităţi, denumită societate-mamă.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 O societate-mamă şi filialele acesteia reprezintă un grup de entităţi.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 - (1) În înţelesul prezentelor reglementări şi al Reglementărilor conforme cu Directiva a IV-a a Comunităţilor Economice Europene, entităţile între care există relaţiile prevăzute la pct. 3, precum şi celelalte entităţi care au relaţii similare cu una dintre entităţile menţionate anterior sunt entităţi afiliate.</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(2) În înţelesul prezentelor reglementări, o entitate este legată unei entităţi raportoare dacă îndeplineşte una dintre următoarele condiţii:</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a) entitatea şi entitatea raportoare fac parte din acelaşi grup (ceea ce înseamnă că fiecare societate-mamă, filială sau filială membră este legată celorlalte entităţi);</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b) o entitate este o întreprindere asociată sau o asociere în participaţie a unei entităţi membre a unui grup din care face parte şi cealaltă entitate;</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c) ambele entităţi sunt asocieri în participaţie ale aceleiaşi părţi terţe;</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d) o entitate este o asociere în participaţie a unei terţe părţi, iar cealaltă entitate este o întreprindere asociată a părţii terţe;</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e) entitatea este un plan de beneficii postangajare în beneficiul angajaţilor entităţii raportoare sau ai unei entităţi legate entităţii raportoare. Dacă entitatea raportoare în sine este un asemenea plan, angajatorii care finanţează planul sunt, de asemenea, legaţi entităţii raportoare;</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lastRenderedPageBreak/>
        <w:t xml:space="preserve">    f) entitatea este controlată sau controlată în comun de către o persoană definită la alin. (2^1);</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g) o persoană identificată la alin. (2^1 ) lit. a) are o influenţă semnificativă asupra entităţii sau face parte din personalul-cheie din conducerea entităţii (sau din conducerea unei societăţimamă a entităţii).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Alin. (2) al pct. 6 a fost modificat de pct. 1 al </w:t>
      </w:r>
      <w:r w:rsidRPr="00767603">
        <w:rPr>
          <w:rFonts w:ascii="Courier New" w:hAnsi="Courier New" w:cs="Courier New"/>
          <w:vanish/>
        </w:rPr>
        <w:t>&lt;LLNK 12010  2869 50AZ02   0 51&gt;</w:t>
      </w:r>
      <w:r w:rsidRPr="00767603">
        <w:rPr>
          <w:rFonts w:ascii="Courier New" w:hAnsi="Courier New" w:cs="Courier New"/>
          <w:color w:val="0000FF"/>
          <w:u w:val="single"/>
        </w:rPr>
        <w:t>art. II din ORDINUL nr. 2.869 din 23 decembrie 2010</w:t>
      </w:r>
      <w:r w:rsidRPr="00767603">
        <w:rPr>
          <w:rFonts w:ascii="Courier New" w:hAnsi="Courier New" w:cs="Courier New"/>
        </w:rPr>
        <w:t>, publicat în MONITORUL OFICIAL nr. 882 din 29 decembrie 2010. Această modificare se aplică începând cu data de 1 ianuarie 2011, conform art. VI din acelaşi act normativ.</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(2^1) O persoană sau un membru apropiat al familiei persoanei este legat(ă) unei entităţi raportoare dacă persoana respectivă:</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a) deţine controlul sau controlul comun asupra entităţii raportoare;</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b) are o influenţă semnificativă asupra entităţii raportoare; sau</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c) face parte din personalul-cheie din conducerea entităţii raportoare sau din conducerea unei societăţi-mamă a entităţii raportoare.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Alin. (2^1) al pct. 6 a fost introdus de pct. 2 al </w:t>
      </w:r>
      <w:r w:rsidRPr="00767603">
        <w:rPr>
          <w:rFonts w:ascii="Courier New" w:hAnsi="Courier New" w:cs="Courier New"/>
          <w:vanish/>
        </w:rPr>
        <w:t>&lt;LLNK 12010  2869 50AZ02   0 51&gt;</w:t>
      </w:r>
      <w:r w:rsidRPr="00767603">
        <w:rPr>
          <w:rFonts w:ascii="Courier New" w:hAnsi="Courier New" w:cs="Courier New"/>
          <w:color w:val="0000FF"/>
          <w:u w:val="single"/>
        </w:rPr>
        <w:t>art. II din ORDINUL nr. 2.869 din 23 decembrie 2010</w:t>
      </w:r>
      <w:r w:rsidRPr="00767603">
        <w:rPr>
          <w:rFonts w:ascii="Courier New" w:hAnsi="Courier New" w:cs="Courier New"/>
        </w:rPr>
        <w:t>, publicat în MONITORUL OFICIAL nr. 882 din 29 decembrie 2010. Această completare se aplică începând cu data de 1 ianuarie 2011, conform art. VI din acelaşi act normativ.</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(2^2) O parte legată este o persoană sau o entitate care este legată entităţii care întocmeşte situaţii financiare anuale, denumită entitate raportoare.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Alin. (2^2) al pct. 6 a fost introdus de pct. 2 al </w:t>
      </w:r>
      <w:r w:rsidRPr="00767603">
        <w:rPr>
          <w:rFonts w:ascii="Courier New" w:hAnsi="Courier New" w:cs="Courier New"/>
          <w:vanish/>
        </w:rPr>
        <w:t>&lt;LLNK 12010  2869 50AZ02   0 51&gt;</w:t>
      </w:r>
      <w:r w:rsidRPr="00767603">
        <w:rPr>
          <w:rFonts w:ascii="Courier New" w:hAnsi="Courier New" w:cs="Courier New"/>
          <w:color w:val="0000FF"/>
          <w:u w:val="single"/>
        </w:rPr>
        <w:t>art. II din ORDINUL nr. 2.869 din 23 decembrie 2010</w:t>
      </w:r>
      <w:r w:rsidRPr="00767603">
        <w:rPr>
          <w:rFonts w:ascii="Courier New" w:hAnsi="Courier New" w:cs="Courier New"/>
        </w:rPr>
        <w:t>, publicat în MONITORUL OFICIAL nr. 882 din 29 decembrie 2010. Această completare se aplică începând cu data de 1 ianuarie 2011, conform art. VI din acelaşi act normativ.</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(2^3) În luarea în considerare a fiecărei legături posibile cu părţile legate, atenţia este îndreptată spre fondul acestei legături, şi nu numai spre forma juridică.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Alin. (2^3) al pct. 6 a fost introdus de pct. 2 al </w:t>
      </w:r>
      <w:r w:rsidRPr="00767603">
        <w:rPr>
          <w:rFonts w:ascii="Courier New" w:hAnsi="Courier New" w:cs="Courier New"/>
          <w:vanish/>
        </w:rPr>
        <w:t>&lt;LLNK 12010  2869 50AZ02   0 51&gt;</w:t>
      </w:r>
      <w:r w:rsidRPr="00767603">
        <w:rPr>
          <w:rFonts w:ascii="Courier New" w:hAnsi="Courier New" w:cs="Courier New"/>
          <w:color w:val="0000FF"/>
          <w:u w:val="single"/>
        </w:rPr>
        <w:t>art. II din ORDINUL nr. 2.869 din 23 decembrie 2010</w:t>
      </w:r>
      <w:r w:rsidRPr="00767603">
        <w:rPr>
          <w:rFonts w:ascii="Courier New" w:hAnsi="Courier New" w:cs="Courier New"/>
        </w:rPr>
        <w:t>, publicat în MONITORUL OFICIAL nr. 882 din 29 decembrie 2010. Această completare se aplică începând cu data de 1 ianuarie 2011, conform art. VI din acelaşi act normativ.</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(2^4) În definiţia unei părţi legate, o întreprindere asociată include filialele întreprinderii asociate, iar o asociere în participaţie include filialele asocierii în participaţie. Prin urmare, o filială a unei întreprinderi asociate şi investitorul care are influenţă semnificativă asupra întreprinderii asociate sunt, de exemplu, legaţi.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Alin. (2^4) al pct. 6 a fost introdus de pct. 2 al </w:t>
      </w:r>
      <w:r w:rsidRPr="00767603">
        <w:rPr>
          <w:rFonts w:ascii="Courier New" w:hAnsi="Courier New" w:cs="Courier New"/>
          <w:vanish/>
        </w:rPr>
        <w:t>&lt;LLNK 12010  2869 50AZ02   0 51&gt;</w:t>
      </w:r>
      <w:r w:rsidRPr="00767603">
        <w:rPr>
          <w:rFonts w:ascii="Courier New" w:hAnsi="Courier New" w:cs="Courier New"/>
          <w:color w:val="0000FF"/>
          <w:u w:val="single"/>
        </w:rPr>
        <w:t>art. II din ORDINUL nr. 2.869 din 23 decembrie 2010</w:t>
      </w:r>
      <w:r w:rsidRPr="00767603">
        <w:rPr>
          <w:rFonts w:ascii="Courier New" w:hAnsi="Courier New" w:cs="Courier New"/>
        </w:rPr>
        <w:t>, publicat în MONITORUL OFICIAL nr. 882 din 29 decembrie 2010. Această completare se aplică începând cu data de 1 ianuarie 2011, conform art. VI din acelaşi act normativ.</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(2^5) O entitate publică raportoare este scutită de cerinţele de prezentare a informaţiilor referitoare la tranzacţiile cu părţile legate şi soldurile scadente, inclusiv angajamentele cu:</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a) un guvern care are control, control comun sau influenţă semnificativă asupra entităţii raportoare; şi</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b) o altă entitate care este parte legată deoarece acelaşi guvern are control, control comun sau influenţă semnificativă atât asupra entităţii raportoare, cât şi asupra celeilalte entităţi.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Alin. (2^5) al pct. 6 a fost introdus de pct. 2 al </w:t>
      </w:r>
      <w:r w:rsidRPr="00767603">
        <w:rPr>
          <w:rFonts w:ascii="Courier New" w:hAnsi="Courier New" w:cs="Courier New"/>
          <w:vanish/>
        </w:rPr>
        <w:t>&lt;LLNK 12010  2869 50AZ02   0 51&gt;</w:t>
      </w:r>
      <w:r w:rsidRPr="00767603">
        <w:rPr>
          <w:rFonts w:ascii="Courier New" w:hAnsi="Courier New" w:cs="Courier New"/>
          <w:color w:val="0000FF"/>
          <w:u w:val="single"/>
        </w:rPr>
        <w:t>art. II din ORDINUL nr. 2.869 din 23 decembrie 2010</w:t>
      </w:r>
      <w:r w:rsidRPr="00767603">
        <w:rPr>
          <w:rFonts w:ascii="Courier New" w:hAnsi="Courier New" w:cs="Courier New"/>
        </w:rPr>
        <w:t>, publicat în MONITORUL OFICIAL nr. 882 din 29 decembrie 2010. Această completare se aplică începând cu data de 1 ianuarie 2011, conform art. VI din acelaşi act normativ.</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(2^6) O entitate publică este o entitate controlată sau controlată în comun de către guvern sau asupra căreia guvernul exercită o influenţă semnificativă.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Alin. (2^6) al pct. 6 a fost introdus de pct. 2 al </w:t>
      </w:r>
      <w:r w:rsidRPr="00767603">
        <w:rPr>
          <w:rFonts w:ascii="Courier New" w:hAnsi="Courier New" w:cs="Courier New"/>
          <w:vanish/>
        </w:rPr>
        <w:t>&lt;LLNK 12010  2869 50AZ02   0 51&gt;</w:t>
      </w:r>
      <w:r w:rsidRPr="00767603">
        <w:rPr>
          <w:rFonts w:ascii="Courier New" w:hAnsi="Courier New" w:cs="Courier New"/>
          <w:color w:val="0000FF"/>
          <w:u w:val="single"/>
        </w:rPr>
        <w:t>art. II din ORDINUL nr. 2.869 din 23 decembrie 2010</w:t>
      </w:r>
      <w:r w:rsidRPr="00767603">
        <w:rPr>
          <w:rFonts w:ascii="Courier New" w:hAnsi="Courier New" w:cs="Courier New"/>
        </w:rPr>
        <w:t>, publicat în MONITORUL OFICIAL nr. 882 din 29 decembrie 2010. Această completare se aplică începând cu data de 1 ianuarie 2011, conform art. VI din acelaşi act normativ.</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(2^7) Guvernul se referă la guvernul propriu-zis, la agenţiile guvernamentale şi la alte organisme similare de la nivel local, naţional sau internaţional.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Alin. (2^7) al pct. 6 a fost introdus de pct. 2 al </w:t>
      </w:r>
      <w:r w:rsidRPr="00767603">
        <w:rPr>
          <w:rFonts w:ascii="Courier New" w:hAnsi="Courier New" w:cs="Courier New"/>
          <w:vanish/>
        </w:rPr>
        <w:t>&lt;LLNK 12010  2869 50AZ02   0 51&gt;</w:t>
      </w:r>
      <w:r w:rsidRPr="00767603">
        <w:rPr>
          <w:rFonts w:ascii="Courier New" w:hAnsi="Courier New" w:cs="Courier New"/>
          <w:color w:val="0000FF"/>
          <w:u w:val="single"/>
        </w:rPr>
        <w:t>art. II din ORDINUL nr. 2.869 din 23 decembrie 2010</w:t>
      </w:r>
      <w:r w:rsidRPr="00767603">
        <w:rPr>
          <w:rFonts w:ascii="Courier New" w:hAnsi="Courier New" w:cs="Courier New"/>
        </w:rPr>
        <w:t>, publicat în MONITORUL OFICIAL nr. 882 din 29 decembrie 2010. Această completare se aplică începând cu data de 1 ianuarie 2011, conform art. VI din acelaşi act normativ.</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(2^8) Dacă o entitate raportoare aplică scutirea prevăzută la alin. (2^5), aceasta trebuie să prezinte următoarele aspecte legate de tranzacţii şi soldurile scadente aferente, menţionate la acelaşi alineat: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a) denumirea guvernului şi natura relaţiei acestuia cu entitatea raportoare (adică control, control comun sau influenţă semnificativă);</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b) următoarele informaţii, suficient de detaliate pentru a permite utilizatorilor situaţiilor financiare ale entităţii să înţeleagă efectul tranzacţiilor cu părţile legate, asupra situaţiilor sale financiare:</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natura şi valoarea fiecărei tranzacţii semnificative în mod individual; şi</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 pentru alte tranzacţii care sunt semnificative în mod colectiv, dar nu în mod individual, o indicare calitativă sau cantitativă a importanţei 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Alin. (2^8) al pct. 6 a fost introdus de pct. 2 al </w:t>
      </w:r>
      <w:r w:rsidRPr="00767603">
        <w:rPr>
          <w:rFonts w:ascii="Courier New" w:hAnsi="Courier New" w:cs="Courier New"/>
          <w:vanish/>
        </w:rPr>
        <w:t>&lt;LLNK 12010  2869 50AZ02   0 51&gt;</w:t>
      </w:r>
      <w:r w:rsidRPr="00767603">
        <w:rPr>
          <w:rFonts w:ascii="Courier New" w:hAnsi="Courier New" w:cs="Courier New"/>
          <w:color w:val="0000FF"/>
          <w:u w:val="single"/>
        </w:rPr>
        <w:t>art. II din ORDINUL nr. 2.869 din 23 decembrie 2010</w:t>
      </w:r>
      <w:r w:rsidRPr="00767603">
        <w:rPr>
          <w:rFonts w:ascii="Courier New" w:hAnsi="Courier New" w:cs="Courier New"/>
        </w:rPr>
        <w:t>, publicat în MONITORUL OFICIAL nr. 882 din 29 decembrie 2010. Această completare se aplică începând cu data de 1 ianuarie 2011, conform art. VI din acelaşi act normativ.</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Atunci când se evaluează dacă o entitate deţine control, control comun sau influenţă semnificativă, sunt luate în considerare şi drepturile de vot potenţiale. Acestea sunt aferente unor instrumente care au potenţialul, dacă sunt exercitate sau convertite, să îi confere deţinătorului putere de vot adiţională sau să reducă puterea de vot a altei părţi, cu privire la politicile financiare şi operaţionale ale unei alte entităţi. Cu ocazia acestei evaluări nu sunt luate în calcul nici intenţia conducerii entităţii care deţine aceste drepturi de vot potenţiale şi nici capacitatea financiară a acesteia de a exercita sau de a converti acele drepturi.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O tranzacţie cu o entitate legată reprezintă un transfer de resurse, servicii sau obligaţii între entităţile legate, indiferent dacă se percepe sau nu se percepe un preţ.</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Personalul-cheie din conducere reprezintă acele persoane care au autoritatea şi responsabilitatea de a planifica, conduce şi controla activităţile entităţii, în mod direct sau indirect, incluzând oricare director (executiv sau altfel) al entităţii.</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(6) Membrii apropiaţi ai familiei persoanei sunt acei membri ai familiei de la care se poate aştepta să influenţeze sau să fie influenţaţi de respectiva persoană în relaţia lor cu entitatea şi includ:</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a) copiii şi soţia sau partenerul de viaţă al persoanei respective;</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b) copiii soţiei sau ai partenerului de viaţă al persoanei respective; şi</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c) persoanele aflate în întreţinerea persoanei respective sau a soţiei ori a partenerului de viaţă al acestei persoane.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Alin. (6) al pct. 6 a fost modificat de pct. 3 al </w:t>
      </w:r>
      <w:r w:rsidRPr="00767603">
        <w:rPr>
          <w:rFonts w:ascii="Courier New" w:hAnsi="Courier New" w:cs="Courier New"/>
          <w:vanish/>
        </w:rPr>
        <w:t>&lt;LLNK 12010  2869 50AZ02   0 51&gt;</w:t>
      </w:r>
      <w:r w:rsidRPr="00767603">
        <w:rPr>
          <w:rFonts w:ascii="Courier New" w:hAnsi="Courier New" w:cs="Courier New"/>
          <w:color w:val="0000FF"/>
          <w:u w:val="single"/>
        </w:rPr>
        <w:t>art. II din ORDINUL nr. 2.869 din 23 decembrie 2010</w:t>
      </w:r>
      <w:r w:rsidRPr="00767603">
        <w:rPr>
          <w:rFonts w:ascii="Courier New" w:hAnsi="Courier New" w:cs="Courier New"/>
        </w:rPr>
        <w:t>, publicat în MONITORUL OFICIAL nr. 882 din 29 decembrie 2010. Această modificare se aplică începând cu data de 1 ianuarie 2011, conform art. VI din acelaşi act normativ.</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 Beneficiile postangajare includ pensiile, alte beneficii de pensionare, asigurări de viaţă postangajare şi asistenţă medicală postangajare.</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(8) În înţelesul prezentelor reglementări, următoarele categorii nu sunt părţi legate: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Partea introductivă a alin. (8) al pct. 6 a fost modificată de pct. 4 al </w:t>
      </w:r>
      <w:r w:rsidRPr="00767603">
        <w:rPr>
          <w:rFonts w:ascii="Courier New" w:hAnsi="Courier New" w:cs="Courier New"/>
          <w:vanish/>
        </w:rPr>
        <w:t>&lt;LLNK 12010  2869 50AZ02   0 51&gt;</w:t>
      </w:r>
      <w:r w:rsidRPr="00767603">
        <w:rPr>
          <w:rFonts w:ascii="Courier New" w:hAnsi="Courier New" w:cs="Courier New"/>
          <w:color w:val="0000FF"/>
          <w:u w:val="single"/>
        </w:rPr>
        <w:t>art. II din ORDINUL nr. 2.869 din 23 decembrie 2010</w:t>
      </w:r>
      <w:r w:rsidRPr="00767603">
        <w:rPr>
          <w:rFonts w:ascii="Courier New" w:hAnsi="Courier New" w:cs="Courier New"/>
        </w:rPr>
        <w:t>, publicat în MONITORUL OFICIAL nr. 882 din 29 decembrie 2010. Această modificare se aplică începând cu data de 1 ianuarie 2011, conform art. VI din acelaşi act normativ.</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lastRenderedPageBreak/>
        <w:t xml:space="preserve">    a) două entităţi doar pentru că au în comun un director sau un alt membru al personalului-cheie din conducere sau deoarece un membru din personalul-cheie din conducere al uneia dintre entităţi are o influenţă semnificativă asupra celeilalte entităţi;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Litera a) a alin. (8) al pct. 6 a fost modificată de pct. 4 al </w:t>
      </w:r>
      <w:r w:rsidRPr="00767603">
        <w:rPr>
          <w:rFonts w:ascii="Courier New" w:hAnsi="Courier New" w:cs="Courier New"/>
          <w:vanish/>
        </w:rPr>
        <w:t>&lt;LLNK 12010  2869 50AZ02   0 51&gt;</w:t>
      </w:r>
      <w:r w:rsidRPr="00767603">
        <w:rPr>
          <w:rFonts w:ascii="Courier New" w:hAnsi="Courier New" w:cs="Courier New"/>
          <w:color w:val="0000FF"/>
          <w:u w:val="single"/>
        </w:rPr>
        <w:t>art. II din ORDINUL nr. 2.869 din 23 decembrie 2010</w:t>
      </w:r>
      <w:r w:rsidRPr="00767603">
        <w:rPr>
          <w:rFonts w:ascii="Courier New" w:hAnsi="Courier New" w:cs="Courier New"/>
        </w:rPr>
        <w:t>, publicat în MONITORUL OFICIAL nr. 882 din 29 decembrie 2010. Această modificare se aplică începând cu data de 1 ianuarie 2011, conform art. VI din acelaşi act normativ.</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2 asociaţi, doar pentru că exercită controlul în comun asupra unei asocieri în participaţie;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finanţatorii, sindicatele, serviciile publice, departamentele şi agenţiile guvernamentale, doar în virtutea relaţiilor obişnuite pe care le au cu o entitate (deşi acestea pot să afecteze libertatea de acţiune a entităţii sau să participe la luarea deciziilor acesteia);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un client, un furnizor, un francizor, un distribuitor sau un agent general cu care entitatea desfăşoară un volum semnificativ de activitate, numai în virtutea dependenţei economice rezultate.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 - Referitor la drepturile aferente societăţilor-mamă, se aplică prevederile pct. 8 - 10 şi 11 alin. (2).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 - Pentru aplicarea prevederilor pct. 3 a), b), c), f) şi g), drepturile de vot şi drepturile de numire sau de revocare ale oricărei alte filiale, precum şi cele ale oricărei persoane care acţionează în nume propriu, dar în contul societăţii-mamă sau al altei filiale, trebuie adăugate la cele ale societăţii-mamă.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9. - Pentru aplicarea prevederilor pct. 3 a), b), c), f) şi g), în scopul determinării drepturilor societăţii-mamă, drepturile sale vor fi reduse cu drepturile: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aferente acţiunilor deţinute în contul unei persoane care nu este nici societatea-mamă, nici o filială a acesteia; sau</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aferente acţiunilor deţinute drept garanţii, cu condiţia ca drepturile în cauză să fie exercitate în conformitate cu instrucţiunile primite sau să fie deţinute pentru acordarea unor împrumuturi ca parte a activităţilor obişnuite, cu condiţia ca drepturile de vot să fie exercitate în contul persoanei care oferă garanţia.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 - Pentru aplicarea prevederilor pct. 3 a), b) şi c), numărul total al drepturilor sale de vot în filială trebuie redus cu numărul drepturilor de vot aferente acţiunilor proprii deţinute de aceasta, de către o filială a acesteia sau de către o persoană care acţionează în nume propriu, dar în contul acelor entităţi.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11. - (1) Cu respectarea prevederilor pct. 19 - 21, o societate-mamă şi toate filialele sale trebuie consolidate, indiferent de locul unde sunt situate sediile lor sociale.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În aplicarea alin. (1), orice filială a unei filiale se consideră filială a societăţiimamă care este societatea-mamă a entităţii care urmează să fie consolidată.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12. - Prezentele reglementări se aplică dacă societatea-mamă şi filialele sale sunt organizate într-unul din următoarele tipuri de entităţi: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a) societăţi comerciale: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societate în nume colectiv;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societate în comandită simplă;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societate pe acţiuni;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societate în comandită pe acţiuni;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societate cu răspundere limitată;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societăţi/companii naţionale;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alte entităţi care, potrivit legilor speciale, pot deţine participaţii în capitalul altor entităţi.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13. - (1) Cu respectarea prevederilor pct. 12, o societate-mamă este scutită de la întocmirea situaţiilor financiare anuale consolidate dacă la data bilanţului său entităţile care urmează să fie consolidate nu depăşesc împreună, pe baza celor mai recente situaţii financiare anuale ale acestora, limitele a două dintre următoarele trei criterii: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total active 17 520 000 euro</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cifra de afaceri netă: 35 040 000 euro</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număr mediu de salariaţi în cursul exerciţiului financiar: 250.</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Criteriile de mărime prevăzute la alin. (1) se determină înainte de compensarea prevăzută la pct. 32 şi eliminarea de la pct. 40 lit. a) şi b).</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Atunci când la data bilanţului societăţii-mamă entităţile care urmează să fie consolidate depăşesc sau încetează să mai depăşească limitele a două din cele trei criterii prevăzute la alin. (1), acest fapt afectează aplicarea derogării prevăzute la acel alineat, numai dacă acest lucru are loc în două exerciţii financiare consecutive.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14. - Excepţia prevăzută la pct. 13 alin. (1) nu se aplică dacă una dintre filialele care urmează să fie consolidate este o entitate ale cărei valori mobiliare sunt admise la tranzacţionare pe o piaţă reglementată, în conformitate cu legislaţia în vigoare privind piaţa de capital.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15. - Cu respectarea prevederilor pct. 13 şi 14, o societate-mamă este exceptată de la obligaţia elaborării situaţiilor financiare anuale consolidate atunci când ea însăşi este o filială, iar propria sa societate-mamă este înfiinţată în conformitate cu legea română sau cu legea unui stat membru al Uniunii Europene, în unul din următoarele două cazuri: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societatea-mamă în cauză deţine toate acţiunile entităţii exceptate. În acest sens, nu se iau în considerare acţiunile la entitatea exceptată, deţinute de membrii organelor sale de administraţie, conducere sau de supraveghere, în temeiul unei obligaţii legale sau prevăzute în actul constitutiv sau statut; sau</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dacă societatea-mamă în cauză deţine 90% sau mai mult din acţiunile entităţii exceptate, iar restul acţionarilor sau asociaţilor entităţii în cauză au aprobat exceptarea.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16. - Exceptarea prevăzută la pct. 15 este condiţionată de îndeplinirea cumulativă a următoarelor condiţii: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entitatea exceptată şi, cu respectarea prevederilor pct. 19 - 21, toate filialele sale trebuie consolidate în situaţiile financiare anuale ale unui grup mai mare de entităţi, a cărui societate-mamă este constituită în conformitate cu legea română sau cu legea unui stat membru al Uniunii Europene;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b) - situaţiile financiare anuale consolidate şi raportul consolidat al administratorilor ale grupului mai mare de entităţi trebuie întocmite de societateamamă a grupului în cauză şi auditate, în conformitate cu prevederile legale sub incidenţa cărora intră societatea-mamă a grupului mai mare de entităţi, potrivit prezentelor reglementări;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situaţiile financiare anuale consolidate, raportul consolidat al administratorilor şi raportul persoanei responsabile cu auditarea acelor situaţii financiare trebuie publicate de către entitatea exceptată, conform prevederilor pct. 114 şi 115;</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notele explicative la situaţiile financiare anuale ale entităţii exceptate trebuie să prezinte: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denumirea şi sediul social ale societăţii-mamă care întocmeşte situaţii financiare anuale consolidate; 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exceptarea de la obligaţia de a întocmi situaţii financiare anuale consolidate şi raport consolidat al administratorilor.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17. - Excepţia prevăzută la pct. 15 nu se aplică societăţilor-mamă ale căror valori mobiliare sunt admise la tranzacţionare pe o piaţă reglementată, în conformitate cu legislaţia în vigoare privind piaţa de capital.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18. - Nu se va aplica exceptarea prevăzută la pct. 15 - 17 în măsura în care elaborarea de situaţii financiare anuale consolidate este cerută pentru informarea salariaţilor sau a reprezentanţilor lor, sau de către o autoritate administrativă sau judiciară pentru propria sa informare.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19. - O entitate poate fi exclusă de la consolidare în cazul în care includerea sa nu este semnificativă pentru scopul oferirii unei imagini fidele a activelor, datoriilor, poziţiei financiare şi a profitului sau pierderii entităţilor incluse în aceste situaţii financiare, considerate ca un tot unitar.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20. - Dacă două sau mai multe entităţi îndeplinesc cerinţa de la pct. 19, acestea trebuie totuşi să fie incluse în situaţiile financiare anuale consolidate dacă, considerate ca un tot unitar, acestea sunt semnificative pentru scopul furnizării unei imagini fidele în sensul prevederilor pct. 24 din prezentele reglementări.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21. - (1) În plus, o entitate poate să nu fie inclusă în situaţiile financiare consolidate dacă: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restricţii severe pe termen lung împiedică exercitarea de către societateamamă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drepturilor sale asupra activelor sau managementului acestei entităţi; sau</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informaţiile necesare pentru elaborarea situaţiilor financiare anuale consolidate se pot obţine numai cu costuri sau întârzieri nejustificate; sau</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acţiunile la entitatea în cauză sunt deţinute exclusiv în vederea vânzării ulterioare a acestora.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Cu respectarea prevederilor pct. 13, orice societate-mamă care se află sub incidenţa dreptului intern al unui stat membru şi care are numai filiale nesemnificative în sensul pct. 24, atât individual, cât şi în ansamblu, este exonerată de obligaţia impusă la pct. 3.</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color w:val="0000FF"/>
        </w:rPr>
        <w:t xml:space="preserve">    CAP. III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ÎNTOCMIREA SITUAŢIILOR FINANCIARE ANUALE CONSOLIDATE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22. - (1) Situaţiile financiare anuale consolidate cuprind bilanţul consolidat, contul de profit şi pierdere consolidat şi notele explicative la situaţiile financiare anuale consolidate. Aceste documente constituie un tot unitar.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Potrivit legii contabilităţii, situaţiile financiare anuale consolidate trebuie însoţite de o declaraţie scrisă de asumare a răspunderii conducerii societăţii-mamă pentru întocmirea situaţiilor financiare anuale consolidate potrivit Reglementărilor contabile conforme cu Directiva a VII-a a Comunităţilor Economice Europene. Informaţiile cuprinse în acea declaraţie sunt cele prevăzute de legea contabilităţii.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În cazul entităţilor administrate în sistem dualist, referirile din prezentele reglementări la "administratori" se vor citi ca referiri la "membrii directoratului".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23. - Situaţiile financiare anuale consolidate se întocmesc în mod clar şi în concordanţă cu prevederile prezentelor reglementări.</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24. - Situaţiile financiare anuale consolidate trebuie să ofere o imagine fidelă a activelor, datoriilor, poziţiei financiare şi a profitului sau pierderii entităţilor incluse în aceste situaţii financiare, considerate ca un tot unitar.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Pct. 24 a fost modificat de pct. 5 al </w:t>
      </w:r>
      <w:r w:rsidRPr="00767603">
        <w:rPr>
          <w:rFonts w:ascii="Courier New" w:hAnsi="Courier New" w:cs="Courier New"/>
          <w:vanish/>
        </w:rPr>
        <w:t>&lt;LLNK 12010  2869 50AZ02   0 51&gt;</w:t>
      </w:r>
      <w:r w:rsidRPr="00767603">
        <w:rPr>
          <w:rFonts w:ascii="Courier New" w:hAnsi="Courier New" w:cs="Courier New"/>
          <w:color w:val="0000FF"/>
          <w:u w:val="single"/>
        </w:rPr>
        <w:t>art. II din ORDINUL nr. 2.869 din 23 decembrie 2010</w:t>
      </w:r>
      <w:r w:rsidRPr="00767603">
        <w:rPr>
          <w:rFonts w:ascii="Courier New" w:hAnsi="Courier New" w:cs="Courier New"/>
        </w:rPr>
        <w:t>, publicat în MONITORUL OFICIAL nr. 882 din 29 decembrie 2010.</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25. - Dacă aplicarea prevederilor prezentelor reglementări nu este suficientă pentru a oferi o imagine fidelă în înţelesul pct. 24, în notele explicative la situaţiile financiare anuale consolidate trebuie prezentate informaţii suplimentare.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26. - Dacă, în cazuri excepţionale, aplicarea uneia din prevederile prezentelor reglementări nu corespunde cerinţei de furnizare a unei imagini fidele, în conformitate cu prevederile pct. 24, se va face abatere de la aceste prevederi în vederea oferirii unei imagini fidele, în înţelesul pct. 24. Orice astfel de abatere trebuie prezentată în notele explicative la situaţiile financiare anuale consolidate, împreună cu o explicaţie a motivelor sale şi o prezentare a efectelor abaterii asupra activelor, datoriilor, poziţiei financiare şi a profitului sau pierderii.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27. - Autorităţile de reglementare pot solicita prezentarea în situaţiile financiare anuale consolidate a unor informaţii suplimentare faţă de cele care trebuie să fie prezentate în concordanţă cu prezentele reglementări.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28. - Prevederile Secţiunilor 1 - 8 ale Capitolului II "Formatul şi conţinutul situaţiilor financiare anuale" din Reglementările contabile conforme cu Directiva a IV-a a Comunităţilor Economice Europene - cu excepţia prevederilor referitoare la entităţile care întocmesc bilanţ prescurtat - se aplică în ceea ce priveşte formatul situaţiilor financiare anuale consolidate, cu respectarea prevederilor din prezentele reglementări şi luând în considerare ajustările esenţiale care rezultă din caracteristicile proprii situaţiilor </w:t>
      </w:r>
      <w:r w:rsidRPr="00767603">
        <w:rPr>
          <w:rFonts w:ascii="Courier New" w:hAnsi="Courier New" w:cs="Courier New"/>
        </w:rPr>
        <w:lastRenderedPageBreak/>
        <w:t>financiare anuale consolidate, în raport cu situaţiile financiare anuale.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29. - Formatul bilanţului consolidat şi al contului de profit şi pierdere consolidat este prevăzut la Capitolul VIII "Formatul bilanţului consolidat şi al contului de profit şi pierdere consolidat" din prezentele reglementări.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Proceduri de consolidare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Bilanţ consolidat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30. - Activele şi datoriile entităţilor incluse în consolidare se încorporează în totalitate în bilanţul consolidat, prin însumarea elementelor similare.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31. - Stocurile pot fi prezentate ca un singur element în situaţiile financiare anuale consolidate, dacă există circumstanţe speciale care ar putea determina cheltuieli nejustificate.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32. - Valorile contabile ale acţiunilor în capitalul entităţilor incluse în consolidare se compensează cu proporţia pe care o reprezintă în capitalul şi rezervele acestor entităţi, astfel: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compensările se efectuează pe baza valorilor juste ale activelor şi datoriilor identificabile la data achiziţiei acţiunilor sau, în cazul în care achiziţia are loc în două sau mai multe etape, la data la care entitatea a devenit o filială.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În înţelesul prezentelor reglementări, data achiziţiei reprezintă data la care controlul asupra activelor nete sau operaţiunilor entităţii achiziţionate este transferat efectiv către dobânditor.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În condiţiile în care nu se pot stabili valorile prevăzute la litera a), compensarea se efectuează pe baza valorilor juste de la data la care entităţile în cauză sunt incluse în consolidare pentru prima dată. Diferenţele rezultate din asemenea compensări se înregistrează, în măsura în care este posibil, direct la acele elemente din bilanţul consolidat care au valori superioare sau inferioare valorilor lor contabile.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Orice diferenţă rezultată ca urmare a aplicării lit. a) sau rămasă după aplicarea lit. b) se prezintă ca un element separat în bilanţul consolidat, astfel: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diferenţa pozitivă se prezintă la elementul "Fond comercial pozitiv";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diferenţa negativă se prezintă la elementul "Fond comercial negativ".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Aceste elemente, metodele utilizate şi orice modificări semnificative faţă de exerciţiul financiar precedent trebuie explicate în notele explicative la situaţiile financiare anuale consolidate.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33. - Prevederile pct. 32 nu se aplică acţiunilor în capitalul societăţii-mamă deţinute fie de entitatea în cauză, fie de o altă entitate inclusă în consolidare. În situaţiile financiare anuale consolidate aceste acţiuni se tratează ca acţiuni proprii, în concordanţă cu Reglementările contabile conforme cu Directiva a IV-a a Comunităţilor Economice Europene.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34. - (1) Suma atribuibilă acţiunilor în filialele incluse în consolidare, deţinute de alte persoane decât entităţile incluse în </w:t>
      </w:r>
      <w:r w:rsidRPr="00767603">
        <w:rPr>
          <w:rFonts w:ascii="Courier New" w:hAnsi="Courier New" w:cs="Courier New"/>
        </w:rPr>
        <w:lastRenderedPageBreak/>
        <w:t>consolidare, se prezintă separat în bilanţul consolidat, la elementul "Interese care nu controlează ".</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Interesele care nu controlează trebuie prezentate în bilanţul consolidat în capitalurile proprii, separat de capitalurile proprii ale societăţii-mamă.</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Contul de profit şi pierdere consolidat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35. - Veniturile şi cheltuielile entităţilor incluse în consolidare se încorporează în totalitate în contul de profit şi pierdere consolidat, prin însumarea elementelor similare.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36. - Suma oricărui profit sau pierderi atribuibilă acţiunilor în filialele incluse în consolidare, deţinute de alte persoane decât entităţile incluse în consolidare, se prezintă separat în contul de profit şi pierdere consolidat, la elementul "Profitul sau pierderea exerciţiului financiar aferent(ă) intereselor care nu controlează".</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Prevederi comune bilanţului consolidat şi contului de profit şi pierdere consolidat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37. - Situaţiile financiare anuale consolidate se întocmesc în conformitate cu prezentele reglementări.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38. - Metodele de consolidare trebuie aplicate în mod consecvent de la un exerciţiu financiar la altul.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39. - Abateri de la prevederile pct. 38 se pot face în cazuri excepţionale. Orice asemenea abateri trebuie prezentate în notele explicative la situaţiile financiare anuale consolidate, precum şi motivele acestora, împreună cu o evaluare a efectelor abaterilor asupra activelor, datoriilor, poziţiei financiare şi a profitului sau pierderii entităţilor incluse în consolidare, considerate ca un tot unitar.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40. - Situaţiile financiare anuale consolidate prezintă activele, datoriile, poziţia financiară şi profiturile sau pierderile entităţilor incluse în consolidare, ca şi cum acestea ar fi o singură entitate. În special: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datoriile şi creanţele dintre entităţile incluse în consolidare se elimină din situaţiile financiare anuale consolidate;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veniturile şi cheltuielile aferente tranzacţiilor dintre entităţile incluse în consolidare se elimină din situaţiile financiare anuale consolidate;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dacă profiturile şi pierderile rezultate din tranzacţiile efectuate între entităţile incluse în consolidare sunt luate în calcul la determinarea valorii contabile a activelor, acestea se elimină din situaţiile financiare anuale consolidate.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De asemenea, dividendele interne sunt eliminate în totalitate.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41. - Derogări de la prevederile pct. 40 sunt permise dacă sumele în cauză nu sunt semnificative în înţelesul pct. 24.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42. - (1) Situaţiile financiare anuale ale societăţilor nerezidente sunt convertite după metoda cursului de închidere.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Această metodă presupune: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în bilanţ:</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 exprimarea posturilor din bilanţ, cu excepţia capitalurilor proprii, la cursul de închidere;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exprimarea capitalurilor proprii la cursul istoric;</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înscrierea, ca element distinct al capitalurilor proprii, a unei rezerve din conversie, ce corespunde diferenţei dintre capitalurile proprii la cursul de închidere şi capitalurile proprii la cursul istoric, precum şi diferenţei dintre rezultatul determinat în funcţie de cursul mediu sau cursul de schimb de la data tranzacţiilor şi rezultatul la cursul de închidere.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Rezerva din conversie înscrisă în bilanţ este repartizată între societatea-mamă şi interesele care nu controlează;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în contul de profit şi pierdere - exprimarea veniturilor şi a cheltuielilor la cursul mediu. Când acesta fluctuează semnificativ, veniturile şi cheltuielile vor fi exprimate la cursurile de schimb de la data tranzacţiilor.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Cursul de închidere este cursul de schimb de la data întocmirii bilanţului.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43. - (1) Situaţiile financiare anuale consolidate se întocmesc la aceeaşi dată ca şi situaţiile financiare anuale individuale ale societăţii-mamă.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Situaţiile financiare anuale consolidate pot fi întocmite pentru o altă dată, pentru a se ţine seama de datele bilanţului celor mai multe sau ale celor mai importante dintre entităţile incluse în consolidare. Dacă se face uz de această derogare, acest fapt trebuie prezentat în notele explicative la situaţiile financiare anuale consolidate, împreună cu motivele care au determinat-o.</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Atunci când situaţiile financiare anuale ale unei filiale, folosite la întocmirea situaţiilor financiare anuale consolidate, sunt întocmite la o dată de raportare diferită de cea a societăţii-mamă, trebuie făcute ajustări datorită efectelor tranzacţiilor sau evenimentelor semnificative care au loc între acea dată şi data situaţiilor financiare ale societăţii-mamă. Într-un astfel de caz, activele şi datoriile filialei străine sunt convertite la cursul de schimb de la data bilanţului acelei filiale. Sunt făcute ajustări pentru schimbări semnificative în cursurile de schimb, intervenite până la data bilanţului entităţii raportoare.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44. - (1) Diferenţa dintre data de raportare a filialei şi data de raportare a societăţii-mamă nu trebuie să fie mai mare de trei luni. Lungimea perioadelor de raportare şi orice diferenţe între datele de raportare trebuie să fie aceleaşi de la o perioadă la alta.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Dacă data bilanţului entităţii de consolidat precede data bilanţului consolidat cu mai mult de trei luni, entitatea în cauză este consolidată pe baza unor situaţii financiare interimare întocmite la data bilanţului consolidat.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45. - În cazul în care componenţa entităţilor incluse în consolidare s-a modificat semnificativ în cursul exerciţiului financiar, situaţiile financiare anuale consolidate trebuie să cuprindă informaţii care să permită comparaţia seturilor succesive de situaţii financiare anuale consolidate.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46. - Activele şi datoriile care urmează să fie cuprinse în situaţiile financiare anuale consolidate se evaluează prin metode uniforme şi potrivit Secţiunilor 7 şi 8 ale Capitolului II "Formatul </w:t>
      </w:r>
      <w:r w:rsidRPr="00767603">
        <w:rPr>
          <w:rFonts w:ascii="Courier New" w:hAnsi="Courier New" w:cs="Courier New"/>
        </w:rPr>
        <w:lastRenderedPageBreak/>
        <w:t>şi conţinutul situaţiilor financiare anuale" din Reglementările contabile conforme cu Directiva a IV-a a Comunităţilor Economice Europene.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47. - O societate-mamă care întocmeşte situaţii financiare anuale consolidate trebuie să aplice aceleaşi metode de evaluare ca şi pentru situaţiile financiare anuale proprii.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48. - Dacă activele şi datoriile care urmează să fie cuprinse în situaţiile financiare anuale consolidate au fost evaluate de entităţile incluse în consolidare prin metode diferite de cele utilizate pentru consolidare, acestea trebuie evaluate din nou conform metodelor utilizate pentru consolidare, cu excepţia cazului în care rezultatele acestei noi evaluări nu sunt semnificative în înţelesul pct. 24. Abateri de la acest principiu sunt permise în cazuri excepţionale. Orice astfel de abateri şi motivele care le-au determinat se prezintă în notele explicative.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49. - În bilanţul consolidat şi în contul de profit şi pierdere consolidat trebuie să se ţină seama de orice diferenţă care a avut loc cu ocazia consolidării între cheltuielile cu impozitul aferent exerciţiului financiar şi exerciţiilor financiare precedente şi suma impozitului plătit sau de plătit pentru aceste exerciţii, în măsura în care, în viitorul previzibil, este probabil să apară o cheltuială efectivă cu impozitul pentru una dintre entităţile incluse în consolidare.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50. - Dacă activele care urmează să fie cuprinse în situaţiile financiare anuale consolidate au făcut obiectul unor ajustări excepţionale de valoare exclusiv în scop fiscal, acestea se încorporează în situaţiile financiare anuale consolidate numai după eliminarea ajustărilor respective.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51. - (1) Un element separat, aşa cum este definit la pct. 32 lit. c), care corespunde unui fond comercial pozitiv, se tratează conform regulilor prevăzute în Reglementările contabile conforme cu Directiva a IV-a a Comunităţilor Economice Europene, aplicabile pentru elementul "fond comercial".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Durata de amortizare a fondului comercial pozitiv se determină de la data achiziţiei acţiunilor sau, în cazul în care achiziţia are loc în două sau mai multe etape, la data la care entitatea a devenit o filială.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În cazul situaţiei prevăzute la pct. 32 lit. b), durata de amortizare a fondului comercial pozitiv se determină de la data primelor situaţii financiare anuale consolidate.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52. - (1) O valoare prezentată ca un element separat, definit la pct. 32 lit. c), care corespunde unui fond comercial negativ, poate fi transferată în contul de profit şi pierdere consolidat numai: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dacă această diferenţă corespunde previziunii, la data achiziţiei, a unor rezultate viitoare nefavorabile ale entităţii în cauză sau previziunii unor costuri pe care entitatea respectivă urmează să le efectueze, în măsura în care o asemenea previziune se materializează; sau</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în măsura în care diferenţa corespunde unui câştig realizat.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În vederea recunoaşterii fondului comercial negativ, o entitate trebuie să se asigure că nu au fost supraevaluate activele </w:t>
      </w:r>
      <w:r w:rsidRPr="00767603">
        <w:rPr>
          <w:rFonts w:ascii="Courier New" w:hAnsi="Courier New" w:cs="Courier New"/>
        </w:rPr>
        <w:lastRenderedPageBreak/>
        <w:t>identificabile achiziţionate şi nu au fost omise sau subevaluate datoriile.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În măsura în care fondul comercial negativ se raportează la pierderi şi cheltuieli viitoare aşteptate, ce sunt identificate în planul pentru achiziţie al achizitorului şi pot fi măsurate credibil, dar care nu reprezintă datorii identificabile la data achiziţiei, acea parte a fondului comercial negativ trebuie recunoscută ca venit în contul de profit şi pierdere, atunci când sunt recunoscute aceste pierderi şi cheltuieli viitoare.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În măsura în care fondul comercial negativ nu se raportează la pierderi şi cheltuieli viitoare aşteptate şi care pot fi măsurate în mod credibil la data achiziţiei, acest fond comercial negativ trebuie recunoscut ca venit în contul de profit şi pierdere, după cum urmează: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valoarea fondului comercial negativ ce nu depăşeşte valorile juste ale activelor nemonetare identificabile achiziţionate trebuie recunoscută ca venit atunci când beneficiile economice viitoare cuprinse în activele identificabile amortizabile achiziţionate sunt consumate, deci, de-a lungul perioadei de viaţă utilă rămasă a acelor active; 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valoarea fondului comercial negativ în exces faţă de valorile juste ale activelor nemonetare identificabile achiziţionate trebuie recunoscută imediat ca venit.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53. - (1) Dacă o entitate inclusă în consolidare conduce o altă entitate împreună cu una sau mai multe entităţi neincluse în consolidare, entitatea respectivă trebuie inclusă în situaţiile financiare anuale consolidate, consolidarea efectuându-se proporţional cu drepturile în capitalul acesteia, deţinute de entitatea inclusă în consolidare.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O asemenea consolidare este denumită în continuare consolidare proporţională.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Entitatea care exercită controlul comun este numită în continuare asociat.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Pct. 19 - 52 se aplică mutatis mutandis consolidării proporţionale prevăzute la alin. (1) de mai sus, cu menţiunea că operaţiunile implicate de operaţiunile de consolidare se efectuează proporţional cu drepturile în capitalul entităţii asupra căreia se exercită controlul comun.</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54. - În cazul în care se aplică pct. 53, prevederile pct. 59 nu se aplică dacă societatea comercială consolidată proporţional este o întreprindere asociată, în sensul pct. 59.</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55. - Aplicarea consolidării proporţionale presupune următoarele: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bilanţul asociatului include partea lui din activele pe care le controlează în comun şi partea lui din datoriile pentru care răspunde solidar;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contul de profit şi pierdere al unui asociat include partea lui din veniturile şi cheltuielile entităţii controlate în comun;</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asociatul adună partea lui din fiecare dintre activele, datoriile, veniturile sau cheltuielile entităţii controlate în comun cu elementele similare din propriile situaţii financiare anuale, rând cu rând. De exemplu, poate aduna partea lui din stocurile entităţii controlate în comun, cu stocurile sale şi partea lui din imobilizările corporale ale entităţii controlate în comun, cu imobilizările sale.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56. - Când un asociat cumpără active de la o entitate controlată în comun, acesta nu va recunoaşte partea lui din profiturile acelei entităţi, rezultate din efectuarea tranzacţiei, până în momentul în care revinde activele unei terţe părţi. Un asociat trebuie să recunoască partea lui din pierderile rezultate din aceste tranzacţii în acelaşi mod ca profiturile, cu excepţia cazului în care pierderile reprezintă o depreciere a activelor, situaţie în care trebuie recunoscute imediat.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57. - Un asociat al unei entităţi controlate în comun întrerupe folosirea consolidării proporţionale de la data la care încetează să deţină acel control.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58. - Pct. 53 - 57 referitoare la consolidarea proporţională nu se aplică dacă entitatea este o întreprindere asociată în sensul pct. 59.</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59. - (1) Dacă o entitate inclusă în consolidare exercită o influenţă semnificativă asupra politicii operaţionale şi financiare a unei entităţi neincluse în consolidare (întreprindere asociată), în care deţine un interes de participare, în sensul pct. 60, acel interes de participare se prezintă în bilanţul consolidat la elementul "Titluri puse în echivalenţă".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Se presupune că o entitate exercită o influenţă semnificativă asupra altei entităţi dacă deţine 20% sau mai mult din drepturile de vot ale acţionarilor sau asociaţilor în acea entitate. În acest caz, entitatea care exercită influenţa semnificativă este numită investitor.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Pentru calcularea drepturilor care asigură influenţa semnificativă se aplică prevederile pct. 8 - 10.</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60. - (1) În înţelesul prezentelor reglementări, prin interese de participare se înţelege dreptul în capitalul altor entităţi, reprezentat sau nu prin certificate, care, prin crearea unei legături durabile cu aceste entităţi, sunt destinate să contribuie la activităţile entităţii.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Deţinerea unei părţi din capitalul unei alte entităţi se presupune că reprezintă un interes de participare, atunci când depăşeşte un procentaj de 20%.</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61. - În înţelesul prezentelor reglementări, o entitate la care un investitor exercită o influenţă semnificativă asupra politicii sale operaţionale şi financiare este o întreprindere asociată.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62. - Atunci când pct. 59 se aplică pentru prima dată unui interes de participare prevăzut la pct. 60, interesul de participare respectiv se prezintă în bilanţul consolidat la valoarea corespunzătoare proporţiei de capital şi rezerve a întreprinderii asociate, reprezentate de acel interes de participare. Diferenţa dintre această sumă şi valoarea contabilă a interesului de participare, calculată conform regulilor de evaluare prevăzute în Reglementările contabile conforme cu Directiva a IV-a a Comunităţilor Economice Europene, se prezintă distinct în notele explicative la situaţiile financiare anuale consolidate. Această diferenţă se calculează la data la care metoda se aplică pentru prima oară, respectiv la data achiziţiei acţiunilor sau, dacă acestea au fost achiziţionate în mai multe etape, la data la care entitatea a devenit o întreprindere asociată.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63. - În măsura în care diferenţa pozitivă menţionată la pct. 62 nu poate fi asociată niciuneia dintre categoriile de active sau datorii, aceasta se tratează conform pct. 51.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64. - (1) Suma corespunzătoare proporţiei de capital şi rezerve a întreprinderii asociate, menţionate la pct. 62, se majorează sau se reduce cu valoarea oricărei variaţii care a avut loc în cursul exerciţiului financiar, în proporţia de capital şi rezerve a întreprinderii asociate, reprezentată de acel interes de participare; aceasta se reduce, de asemenea, cu suma dividendelor aferente acelui interes de participare.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Partea investitorului din profitul sau pierderea întreprinderii asociate, înregistrată după achiziţie, este ajustată pentru a lua în calcul, de exemplu, amortizarea activelor amortizabile pe baza valorii juste la data achiziţiei. Similar, ajustări corespunzătoare se aduc părţii investitorului din profitul sau pierderea întreprinderii asociate, înregistrată după achiziţie, pentru pierderile din depreciere recunoscute de întreprinderea asociată.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65. - (1) În scopul cuprinderii în consolidare, situaţiile financiare ale întreprinderii asociate vor fi întocmite utilizând politici contabile uniforme pentru tranzacţii şi evenimente similare în circumstanţe similare.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Dacă o întreprindere asociată utilizează alte politici contabile decât cele ale investitorului pentru tranzacţii şi evenimente similare în circumstanţe similare, se vor face ajustări pentru a asigura conformitatea politicilor contabile ale întreprinderii asociate, cu cele ale investitorului, atunci când situaţiile financiare ale întreprinderii asociate sunt utilizate de investitor pentru aplicarea metodei punerii în echivalenţă.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Dacă activele şi datoriile unei întreprinderi asociate au fost evaluate prin alte metode decât cele utilizate pentru consolidare în conformitate cu pct. 47, acestea vor fi evaluate din nou, în scopul calculării diferenţei menţionate la pct. 62, prin metodele utilizate pentru consolidare.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66. -</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(1) Partea de profit (din contul 768 "Alte venituri financiare"/analitic distinct) sau pierdere (din contul 668 "Alte cheltuieli financiare"/analitic distinct) a întreprinderilor asociate, atribuibilă unor asemenea interese de participare, se prezintă în contul de profit şi pierdere consolidat la elementul "Profitul sau pierderea exerciţiului financiar aferent(ă) întreprinderilor asociate".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Alin. (1) al pct. 66 a fost modificat de pct. 6 al </w:t>
      </w:r>
      <w:r w:rsidRPr="00767603">
        <w:rPr>
          <w:rFonts w:ascii="Courier New" w:hAnsi="Courier New" w:cs="Courier New"/>
          <w:vanish/>
        </w:rPr>
        <w:t>&lt;LLNK 12010  2869 50AZ02   0 51&gt;</w:t>
      </w:r>
      <w:r w:rsidRPr="00767603">
        <w:rPr>
          <w:rFonts w:ascii="Courier New" w:hAnsi="Courier New" w:cs="Courier New"/>
          <w:color w:val="0000FF"/>
          <w:u w:val="single"/>
        </w:rPr>
        <w:t>art. II din ORDINUL nr. 2.869 din 23 decembrie 2010</w:t>
      </w:r>
      <w:r w:rsidRPr="00767603">
        <w:rPr>
          <w:rFonts w:ascii="Courier New" w:hAnsi="Courier New" w:cs="Courier New"/>
        </w:rPr>
        <w:t>, publicat în MONITORUL OFICIAL nr. 882 din 29 decembrie 2010.</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Dacă partea investitorului din pierderea întreprinderii asociate este egală sau mai mare decât participaţia în întreprinderea asociată, investitorul întrerupe recunoaşterea cotei sale de pierderi adiţionale. Participaţia într-o întreprindere asociată este valoarea contabilă a investiţiei în întreprinderea asociată, în conformitate cu metoda punerii în echivalenţă, precum şi orice interes pe termen lung </w:t>
      </w:r>
      <w:r w:rsidRPr="00767603">
        <w:rPr>
          <w:rFonts w:ascii="Courier New" w:hAnsi="Courier New" w:cs="Courier New"/>
        </w:rPr>
        <w:lastRenderedPageBreak/>
        <w:t>care, în fond, formează o parte din investiţia netă a investitorului în întreprinderea asociată. De exemplu, un element pentru care decontarea nu este nici planificată, nici probabil a se produce în viitorul apropiat este, în fond, o extindere a investiţiei entităţii în întreprinderea asociată. Astfel de elemente pot să includă acţiuni preferenţiale, creanţe pe termen lung sau împrumuturi, însă nu includ creanţe tranzacţionale sau orice creanţă pe termen lung pentru care există garanţii reale adecvate, cum ar fi împrumuturile garantate. Pierderile recunoscute în conformitate cu metoda punerii în echivalenţă ca fiind în exces faţă de investiţia investitorului în acţiuni ordinare se aplică celorlalte componente ale interesului investitorului.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După ce participaţia investitorului este redusă la zero, pierderile adiţionale se contabilizează şi se recunoaşte o datorie doar în măsura în care investitorul şi-a asumat obligaţii legale sau implicite, sau a făcut plăţi în numele întreprinderii asociate. Dacă întreprinderea asociată raportează ulterior profituri, investitorul rezumă recunoaşterea cotei sale din acele profituri doar după ce cota sa din profituri egalează cota din pierderile nerecunoscute.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67. - Partea grupului din întreprinderea asociată reprezintă suma participaţiilor la acea întreprindere asociată, aparţinând societăţii-mamă şi filialelor. În acest scop sunt ignorate participaţiile celorlalte entităţi în întreprinderea asociată.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68. - Profiturile şi pierderile care rezultă din tranzacţiile "în amonte" şi "în aval" dintre investitor (inclusiv filialele sale consolidate) şi o întreprindere asociată sunt recunoscute în situaţiile financiare ale investitorului doar corespunzător participaţiilor în întreprinderea asociată, aparţinând unor deţinători terţi investitorului. Tranzacţiile "în amonte" sunt, de exemplu, vânzările de active de la o întreprindere asociată la un investitor. Tranzacţiile "în aval" sunt, de exemplu, vânzările de active de la un investitor către o întreprindere asociată. Partea investitorului din profitul sau pierderea întreprinderii asociate rezultând din aceste tranzacţii este eliminată.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69. - Investiţia într-o întreprindere asociată este contabilizată utilizând metoda punerii în echivalenţă de la data la care devine întreprindere asociată.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70. - Cele mai recente situaţii financiare anuale disponibile ale întreprinderii asociate sunt utilizate de investitor la aplicarea metodei punerii în echivalenţă. Dacă datele de raportare ale investitorului şi întreprinderii asociate sunt diferite, întreprinderea asociată întocmeşte, pentru uzul investitorului, situaţii financiare la aceeaşi dată ca situaţiile financiare anuale ale investitorului, cu excepţia cazului în care acest lucru este imposibil.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71. - Dacă situaţiile financiare anuale ale unei întreprinderi asociate utilizate la aplicarea metodei punerii în echivalenţă sunt întocmite la o dată de raportare diferită de cea a investitorului, se vor face ajustări aferente efectelor tranzacţiilor sau evenimentelor semnificative care au loc între acea dată şi data situaţiilor financiare ale investitorului. În orice caz, diferenţa dintre data de raportare a întreprinderii asociate şi cea a investitorului nu va </w:t>
      </w:r>
      <w:r w:rsidRPr="00767603">
        <w:rPr>
          <w:rFonts w:ascii="Courier New" w:hAnsi="Courier New" w:cs="Courier New"/>
        </w:rPr>
        <w:lastRenderedPageBreak/>
        <w:t>putea fi mai mare de 3 luni. Durata perioadelor de raportare şi diferenţele dintre datele de raportare vor fi aceleaşi de la o perioadă la alta.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72. - (1) În cazul consolidării unei întreprinderi asociate, eliminările menţionate la pct. 40 lit. c) se efectuează în măsura în care informaţiile sunt cunoscute sau pot fi stabilite.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Derogările de la alin. (1) sunt permise, dacă sumele respective sunt nesemnificative în înţelesul pct. 24.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73. - Dacă o întreprindere asociată întocmeşte situaţii financiare anuale consolidate, prevederile precedente se aplică capitalului şi rezervelor prezentate în aceste situaţii consolidate.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74. - Pct. 59 - 73 pot să nu se aplice dacă interesul de participare în capitalul întreprinderii asociate nu este semnificativ în înţelesul pct. 24.</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color w:val="0000FF"/>
        </w:rPr>
        <w:t xml:space="preserve">    CAP. 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CONŢINUTUL NOTELOR EXPLICATIVE LA SITUAŢIILE FINANCIARE ANUALE CONSOLIDATE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4.1. POLITICI CONTABILE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75. - Politicile contabile reprezintă principiile, bazele, convenţiile, regulile şi practicile specifice aplicate de o societate-mamă la întocmirea şi prezentarea situaţiilor financiare anuale consolidate.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76. - Situaţiile financiare anuale consolidate trebuie să fie întocmite folosind politici contabile uniforme pentru tranzacţii asemănătoare şi alte evenimente în circumstanţe similare.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77. - Dacă un membru al grupului foloseşte alte politici contabile decât cele adoptate în situaţiile financiare anuale consolidate, pentru tranzacţii asemănătoare şi evenimente în circumstanţe similare, în scopul întocmirii situaţiilor financiare consolidate trebuie făcute ajustări corespunzătoare la situaţiile sale financiare.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78. - Trebuie prezentate politicile folosite pentru evaluarea fondului comercial şi a intereselor care nu controlează.</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4.2. NOTE EXPLICATIVE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4.2.1. Prevederi generale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79. - Pe lângă informaţiile cerute conform altor secţiuni din prezentele reglementări, notele la situaţiile financiare anuale consolidate trebuie să furnizeze informaţii referitoare la aspectele prevăzute de prezenta subsecţiune.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80. - (1) Notele explicative trebuie să cuprindă informaţii privind metodele de evaluare aplicate diferitelor elemente din situaţiile financiare anuale consolidate, precum şi metodele utilizate pentru calcularea ajustărilor de valoare.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Pentru elementele incluse în situaţiile financiare anuale consolidate care sunt sau au fost iniţial exprimate în monedă străină, trebuie furnizate bazele de conversie utilizate pentru exprimarea </w:t>
      </w:r>
      <w:r w:rsidRPr="00767603">
        <w:rPr>
          <w:rFonts w:ascii="Courier New" w:hAnsi="Courier New" w:cs="Courier New"/>
        </w:rPr>
        <w:lastRenderedPageBreak/>
        <w:t>acestora în moneda în care se întocmesc situaţiile financiare anuale consolidate.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81. - În notele explicative trebuie cuprinse, de asemenea, următoarele informaţii: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 denumirile şi sediile sociale ale entităţilor incluse în consolidare;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proporţia de capital deţinută în entităţile incluse în consolidare, altele decât societatea-mamă, de către entităţile incluse în consolidare sau de către persoanele care acţionează în nume propriu, dar în contul acestor entităţi;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condiţiile care au determinat consolidarea, aşa cum acestea sunt prezentate la pct. 3, cu respectarea prevederilor pct. 8 - 10. Această ultimă menţiune poate fi, totuşi, omisă în cazul în care consolidarea a fost efectuată în temeiul pct. 3 lit. (a) şi dacă proporţia de capital este egală cu proporţia drepturilor de vot.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Aceleaşi informaţii trebuie furnizate în ceea ce priveşte entităţile excluse din consolidare conform prevederilor pct. 19 - 21, ca şi motivul excluderii 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82. - În notele explicative se prezintă: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Denumirile şi sediile sociale ale întreprinderilor asociate cu entitatea inclusă în consolidare, în sensul pct. 59, şi proporţia de capital a acestora, deţinută de entitatea inclusă în consolidare sau de persoane care acţionează în nume propriu, dar în contul acestor entităţi.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Aceleaşi informaţii trebuie furnizate în ceea ce priveşte întreprinderile asociate menţionate la pct. 74, împreună cu motivele pentru care s-a considerat că acele interese de participare nu sunt semnificative în înţelesul pct. 24.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83. - În notele explicative se prezintă: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Denumirea şi sediul social ale entităţilor consolidate proporţional în temeiul pct. 53 la 58, factorii pe care se bazează conducerea comună şi proporţia capitalului acestora, deţinută de entităţile incluse în consolidare sau de persoanele care acţionează în nume propriu, dar în contul acestor entităţi.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84. - Notele explicative prezintă: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Denumirea şi sediul social ale fiecăreia dintre entităţile, altele decât cele prevăzute la pct. 81 - 83 de mai sus, în care entităţile incluse în consolidare deţin direct sau prin intermediul unor persoane care acţionează în nume propriu, dar în contul acestor entităţi, un procentaj de capital de cel puţin 20%, menţionând proporţia de capital deţinută, suma de capital şi rezerve şi profitul sau pierderea ultimului exerciţiu financiar al entităţii în cauză, pentru care au fost aprobate situaţiile financiare. Aceste informaţii pot fi omise dacă nu sunt semnificative, în înţelesul pct. 24.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85. - De asemenea, se prezintă numărul şi valoarea nominală a tuturor acţiunilor societăţii-mamă deţinute de entitatea însăşi, de filialele entităţii în cauză sau de o persoană care acţionează în nume propriu, dar în contul acelor entităţi.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86. - În notele explicative se prezintă: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Valoarea avansurilor şi creditelor acordate potrivit legii membrilor organelor de administraţie, conducere şi de supraveghere ale societăţii-mamă, de către acea entitate sau de către una dintre </w:t>
      </w:r>
      <w:r w:rsidRPr="00767603">
        <w:rPr>
          <w:rFonts w:ascii="Courier New" w:hAnsi="Courier New" w:cs="Courier New"/>
        </w:rPr>
        <w:lastRenderedPageBreak/>
        <w:t>filialele sale, indicând ratele dobânzii, principalele condiţii şi orice sume restituite, precum şi a angajamentelor asumate în contul lor sub forma garanţiilor de orice fel, indicând totalul pe fiecare categorie.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87. - Trebuie să se menţioneze, totodată, dacă situaţiile financiare anuale consolidate au fost întocmite în conformitate cu prezentele reglementări.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88. - (1) Următoarele informaţii trebuie prezentate cu claritate şi repetate ori de câte ori este necesar, pentru buna lor înţelegere: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denumirea şi sediul social al societăţii-mamă care face raportarea;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data la care s-au încheiat situaţiile financiare anuale consolidate sau perioada la care se referă;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moneda în care sunt întocmite situaţiile financiare anuale consolidate;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unitatea de măsură în care sunt exprimate cifrele incluse în raportare.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Notele explicative la situaţiile financiare anuale consolidate prezintă natura şi scopul comercial ale oricăror angajamente care nu sunt incluse în bilanţul consolidat, precum şi impactul financiar al acelor angajamente, atunci când riscurile sau beneficiile provenind din asemenea angajamente sunt semnificative şi în măsura în care prezentarea unor asemenea riscuri sau beneficii este necesară pentru evaluarea poziţiei financiare a entităţilor incluse în consolidare, luate ca un tot.</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(3) Notele explicative la situaţiile financiare anuale trebuie să prezinte tranzacţiile cu părţi legate, cu excepţia celor în interiorul grupului, încheiate de societatea-mamă sau de alte entităţi incluse în consolidare, inclusiv sumele acestor tranzacţii, natura relaţiei cu partea legată şi alte informaţii referitoare la tranzacţii, necesare pentru o înţelegere a poziţiei financiare a entităţilor incluse în consolidare, luate ca un tot, dacă aceste tranzacţii sunt semnificative şi nu au fost încheiate în condiţii normale de piaţă. Informaţiile referitoare la tranzacţii individuale pot fi agregate după natura lor, cu excepţia cazului când informaţia separată este necesară pentru o înţelegere a efectelor tranzacţiilor cu partea legată, asupra poziţiei financiare a entităţilor incluse în consolidare, luate ca un tot.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Alin. (3) al pct. 88 a fost modificat de pct. 7 al </w:t>
      </w:r>
      <w:r w:rsidRPr="00767603">
        <w:rPr>
          <w:rFonts w:ascii="Courier New" w:hAnsi="Courier New" w:cs="Courier New"/>
          <w:vanish/>
        </w:rPr>
        <w:t>&lt;LLNK 12010  2869 50AZ02   0 51&gt;</w:t>
      </w:r>
      <w:r w:rsidRPr="00767603">
        <w:rPr>
          <w:rFonts w:ascii="Courier New" w:hAnsi="Courier New" w:cs="Courier New"/>
          <w:color w:val="0000FF"/>
          <w:u w:val="single"/>
        </w:rPr>
        <w:t>art. II din ORDINUL nr. 2.869 din 23 decembrie 2010</w:t>
      </w:r>
      <w:r w:rsidRPr="00767603">
        <w:rPr>
          <w:rFonts w:ascii="Courier New" w:hAnsi="Courier New" w:cs="Courier New"/>
        </w:rPr>
        <w:t>, publicat în MONITORUL OFICIAL nr. 882 din 29 decembrie 2010. Această modificare se aplică începând cu data de 1 ianuarie 2011, conform art. VI din acelaşi act normativ.</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4.2.2. Informaţii în completarea bilanţului consolidat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89. - Notele explicative trebuie să prezinte pentru fiecare clasă de imobilizări 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bazele de evaluare folosite în determinarea valorii contabile brute;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metodele de amortizare folosite.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90. - Dacă evaluarea la valoarea justă a instrumentelor financiare a fost efectuată conform subsecţiunii 8.2.5.2. "Evaluarea la valoarea justă a instrumentelor financiare" a Capitolului II "Formatul şi conţinutul situaţiilor financiare anuale" din Reglementările contabile conforme cu Directiva a IV-a a Comunităţilor Economice Europene, se prezintă: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ipotezele semnificative care stau la baza modelelor şi tehnicilor de evaluare, dacă valorile juste au fost determinate în concordanţă cu prevederile acelei subsecţiuni;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pe fiecare categorie de instrumente financiare, valoarea justă, modificările de valoare înregistrate direct în contul de profit şi pierdere, precum şi modificările incluse în rezerva de valoare justă potrivit aceleiaşi subsecţiuni;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pentru fiecare clasă de instrumente financiare derivate, informaţii despre aria şi natura instrumentelor, inclusiv termenii şi condiţiile semnificative care pot afecta valoarea, momentul şi certitudinea fluxurilor viitoare de numerar; 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un tabel care să prezinte mişcările rezervei de valoare justă în cursul exerciţiului financiar.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91. - Dacă evaluarea la valoarea justă a instrumentelor financiare nu a fost efectuată potrivit subsecţiunii 8.2.5.2. din Reglementările contabile conforme cu Directiva a IV-a a Comunităţilor Economice Europene, se prezintă următoarele: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pentru fiecare clasă de instrumente financiare derivate: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justă a instrumentelor, dacă o astfel de valoare poate fi determinată prin oricare din metodele prevăzute la acea subsecţiune din Reglementările contabile conforme cu Directiva a IV-a a Comunităţilor Economice Europene;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informaţii privind aria şi natura instrumentelor financiare; 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pentru imobilizările financiare înregistrate la o valoare mai mare decât valoarea lor justă şi pentru care nu s-a utilizat opţiunea de a se reflecta o ajustare pentru pierdere de valoare, potrivit subsecţiunii 8.2.1 "Reguli de evaluare de bază" din Reglementările contabile conforme cu Directiva a IV-a a Comunităţilor Economice Europene: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valoarea contabilă şi valoarea justă a activelor individuale sau a grupărilor corespunzătoare ale acelor active individuale;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motivele pentru care nu a fost redusă valoarea contabilă, inclusiv natura elementelor care furnizează dovada că valoarea contabilă va fi recuperată.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92. - Se prezintă valoarea totală a datoriilor înregistrate în bilanţul consolidat şi care sunt scadente după mai mult de cinci ani, precum şi valoarea totală a datoriilor înregistrate în bilanţul consolidat şi acoperite cu garanţii reale oferite de entităţile incluse în consolidare, menţionând natura şi forma garanţiilor.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93. - Se prezintă valoarea totală a oricăror angajamente financiare neincluse în bilanţul consolidat, în măsura în care aceste informaţii sunt utile pentru evaluarea poziţiei financiare a entităţilor incluse în consolidare, considerate ca un tot unitar. Orice angajamente privind pensiile şi entităţile afiliate neincluse în consolidare trebuie prezentate separat.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94. - Pentru fiecare categorie de rezerve inclusă în capitalurile proprii, se descrie natura sa şi scopul pentru care a fost constituită.</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4.2.3. Informaţii în completarea contului de profit şi pierdere consolidat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95. - Se prezintă defalcarea cifrei de afaceri consolidate, pe categorii de activităţi şi pe pieţe geografice, aşa cum acestea sunt definite în Reglementările contabile conforme cu Directiva a IV-a a Comunităţilor Economice Europene, în măsura în care aceste categorii şi pieţe diferă substanţial una faţă de alta, ţinând seama de modul de organizare a vânzării produselor şi furnizării serviciilor rezultate din activităţile curente ale entităţilor incluse în consolidare, considerate ca un tot unitar.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96. - Separat, se prezintă totalul onorariilor percepute, aferente exerciţiului financiar, de auditorul statutar sau firma de audit pentru auditul statutar al situaţiilor financiare anuale consolidate, totalul onorariilor percepute pentru alte servicii de asigurare, totalul onorariilor percepute pentru servicii de consultanţă fiscală şi totalul onorariilor percepute pentru alte servicii decât cele de audit statutar.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97. - (1) Se prezintă numărul mediu de persoane angajate în cursul exerciţiului financiar, de entităţile incluse în consolidare, defalcat pe categorii şi, dacă nu sunt prezentate distinct în contul de profit şi pierdere consolidat, cheltuielile cu personalul aferente exerciţiului financiar.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Se prezintă separat numărul mediu de persoane angajate în cursul exerciţiului financiar de entităţile prevăzute la pct. 53 şi 54.</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98. - (1) În notele explicative se prezintă: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Valoarea indemnizaţiilor acordate în exerciţiul financiar membrilor organelor de administraţie, conducere şi de supraveghere ale societăţii-mamă pentru funcţiile deţinute de aceştia în societatea-mamă şi în filialele sale, precum şi orice angajamente care au luat naştere sau sunt încheiate în aceleaşi condiţii privind pensiile acordate foştilor membri ai acestor organe, indicând totalul pe fiecare categorie.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Separat de informaţiile de la alin. (1), se prezintă indemnizaţiile acordate pentru funcţiile exercitate în entităţile controlate în comun şi întreprinderile asociate.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99. - Se prezintă măsura în care calculul profitului sau pierderii consolidat(e) a exerciţiului financiar a fost afectat de evaluarea elementelor care, prin derogare de la principiile enunţate în secţiunile 7 şi 8 ale Capitolului II "Formatul şi conţinutul situaţiilor financiare anuale" din Reglementările contabile conforme cu Directiva a IV-a a Comunităţilor Economice Europene şi la pct. 50 din prezentele reglementări, a fost efectuată în exerciţiul financiar în cauză sau într-un exerciţiu financiar precedent, în vederea obţinerii de facilităţi fiscale. Atunci când influenţa unei asemenea evaluări asupra cheltuielilor viitoare cu impozitul, ale entităţilor </w:t>
      </w:r>
      <w:r w:rsidRPr="00767603">
        <w:rPr>
          <w:rFonts w:ascii="Courier New" w:hAnsi="Courier New" w:cs="Courier New"/>
        </w:rPr>
        <w:lastRenderedPageBreak/>
        <w:t>incluse în consolidare, considerate ca un tot unitar, este semnificativă, trebuie prezentate detalii.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100. - Se prezintă diferenţa dintre cheltuiala cu impozitul înregistrată în contul de profit şi pierdere consolidat al exerciţiului financiar şi ale celor aferente exerciţiilor financiare precedente, şi suma impozitului de plătit pentru aceste exerciţii, cu condiţia că această diferenţă să fie semnificativă pentru scopul impozitării viitoare.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color w:val="0000FF"/>
        </w:rPr>
        <w:t xml:space="preserve">    CAP. 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RAPORTUL CONSOLIDAT AL ADMINISTRATORILOR</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101. - Consiliul de administraţie al societăţii-mamă elaborează pentru fiecare exerciţiu financiar un raport, denumit în continuare raportul consolidat al administratorilor, care cuprinde cel puţin o revizuire fidelă a dezvoltării şi performanţei activităţilor şi a poziţiei entităţilor incluse în consolidare, considerate ca un tot unitar, împreună cu o descriere a principalelor riscuri şi incertitudini cu care acestea se confruntă.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102. - Revizuirea este o analiză echilibrată şi cuprinzătoare a dezvoltării şi performanţei activităţilor şi a poziţiei entităţilor incluse în consolidare, considerate ca un tot unitar, adecvată cu dimensiunea şi complexitatea afacerilor. În măsura în care este necesar pentru a înţelege dezvoltarea, performanţa sau poziţia financiară, analiza cuprinde atât indicatori financiari, cât şi, dacă este cazul, indicatori nefinanciari - cheie de performanţă, relevanţi pentru activităţi specifice, inclusiv informaţii privind probleme de mediu înconjurător şi angajaţi.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103. - În furnizarea analizei sale, raportul consolidat al administratorilor prevede, atunci când este cazul, referiri şi explicaţii suplimentare privind sumele raportate în situaţiile financiare anuale consolidate.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104. - (1) Referitor la entităţile cuprinse în consolidare, raportul furnizează, de asemenea, o indicaţie despre: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orice evenimente importante apărute după sfârşitul exerciţiului financiar;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dezvoltarea previzibilă a entităţilor respective, considerate ca un tot unitar;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activităţile entităţilor respective, considerate ca un tot unitar, din domeniul cercetării şi dezvoltării;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utilizarea de către entităţile incluse în consolidare a instrumentelor financiare şi, dacă sunt semnificative pentru evaluarea activelor sale, a datoriilor, poziţiei financiare şi a profitului sau pierderii, şi anume: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obiectivele şi politicile entităţilor în materie de gestiune a riscului financiar, inclusiv politicile lor de acoperire împotriva riscurilor pentru fiecare tip major de tranzacţie previzionată pentru care se utilizează contabilitatea de acoperire împotriva riscurilor, şi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expunerea la riscul de piaţă, riscul de credit, riscul de lichiditate şi la riscul fluxului de numerar, aşa cum acestea sunt </w:t>
      </w:r>
      <w:r w:rsidRPr="00767603">
        <w:rPr>
          <w:rFonts w:ascii="Courier New" w:hAnsi="Courier New" w:cs="Courier New"/>
        </w:rPr>
        <w:lastRenderedPageBreak/>
        <w:t>prezentate în Reglementările contabile conforme cu Directiva a IV-a a Comunităţilor Economice Europene.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Raportul consolidat al administratorilor prezintă o descriere a principalelor trăsături ale controlului intern al grupului şi a sistemelor de gestionare a riscurilor, în legătură cu procesul întocmirii de situaţii financiare anuale consolidate, atunci când o entitate are valorile mobiliare admise la tranzacţionare pe o piaţă reglementată, aşa cum aceasta este definită în legislaţia în vigoare privind piaţa de capital. În cazul în care raportul consolidat al administratorilor şi raportul administratorilor sunt prezentate ca un singur raport, aceste informaţii trebuie incluse în secţiunea raportului care cuprinde declaraţia asupra guvernanţei corporative.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Membrii organelor de administraţie, conducere şi supraveghere ale entităţilor care întocmesc situaţii financiare anuale consolidate şi raport consolidat al administratorilor au obligaţia colectivă de a asigura ca situaţiile respective şi raportul consolidat al administratorilor să fie întocmite şi publicate în conformitate cu legislaţia naţională.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105. - În cazul entităţilor ale căror valori mobiliare - în totalitate sau o parte din aceste valori mobiliare - sunt admise la tranzacţionare pe o piaţă reglementată şi care fac obiectul unei oferte publice de achiziţie, astfel cum acestea sunt definite în legislaţia în vigoare privind piaţa de capital, raportul consolidat al administratorilor trebuie să cuprindă următoarele informaţii detaliate despre: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structura capitalului lor, inclusiv valorile mobiliare care nu sunt admise la tranzacţionare pe o piaţă reglementată, cu indicarea claselor de acţiuni şi, dacă este cazul, pentru fiecare clasă de acţiuni, drepturile şi obligaţiile ataşate clasei respective şi procentul din capitalul social total pe care îl reprezintă;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orice restricţii legate de transferul valorilor mobiliare, cum ar fi limitările privind deţinerea de valori mobiliare sau necesitatea de a obţine aprobarea entităţii sau a altor deţinători de valori mobiliare;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deţinerile semnificative directe şi indirecte de acţiuni (inclusiv deţinerile indirecte prin structuri piramidale şi deţineri încrucişate de acţiuni, aşa cum acestea sunt definite în reglementările în vigoare privind piaţa de capital);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deţinătorii oricăror valori mobiliare cu drepturi speciale de control şi o descriere a acestor drepturi;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 sistemul de control al oricărei scheme de acordare de acţiuni salariaţilor, dacă drepturile de control nu se exercită direct de către salariaţi;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f) orice restricţii privind drepturile de vot, cum ar fi limitările drepturilor de vot ale deţinătorilor unui procent stabilit sau număr de voturi, termenele de exercitare a drepturilor de vot sau sistemele prin care, cooperând cu entitatea, drepturile financiare ataşate valorilor mobiliare sunt separate de deţinerea de valori mobiliare;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 orice acorduri dintre acţionari care sunt cunoscute de către entitate şi care pot avea ca rezultat restricţii referitoare la transferul valorilor mobiliare şi/sau la drepturile de vot;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h) regulile care prevăd numirea sau înlocuirea membrilor consiliului de administraţie şi modificarea actelor constitutive ale entităţii;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i) puterile membrilor consiliului de administraţie şi, în special, cele referitoare la emiterea sau răscumpărarea de acţiuni;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j) orice acorduri semnificative la care entitatea este parte şi care intră în vigoare, se modifică sau încetează în funcţie de o modificare a controlului entităţii ca urmare a unei oferte publice de achiziţie, şi efectele rezultate din aceasta, cu excepţia cazului în care prezentarea acestor informaţii ar prejudicia grav entitatea; această excepţie nu se aplică în cazul în care entitatea este obligată în mod special să prezinte asemenea informaţii conform altor cerinţe legale;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k) orice acorduri dintre entitate şi membrii consiliului său de administraţie sau salariaţi, prin care se oferă compensări dacă aceştia demisionează sau sunt concediaţi fără un motiv rezonabil sau dacă relaţia de angajare încetează din cauza unei oferte publice de achiziţie.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color w:val="0000FF"/>
        </w:rPr>
        <w:t xml:space="preserve">    CAP. VI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AUDITAREA SITUAŢIILOR FINANCIARE ANUALE CONSOLIDATE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106. - Situaţiile financiare anuale consolidate ale entităţilor se auditează de către una sau mai multe persoane fizice sau juridice autorizate în condiţiile legii.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107. - Persoana sau persoanele responsabile cu auditarea situaţiilor financiare anuale consolidate (denumite auditori statutari) îşi exprimă, de asemenea, un punct de vedere referitor la gradul de conformitate a raportului consolidat al administratorilor cu situaţiile financiare anuale consolidate pentru acelaşi exerciţiu financiar.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108. - Raportul auditorilor statutari cuprinde: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o introducere care identifică cel puţin situaţiile financiare anuale consolidate care fac obiectul auditului statutar, împreună cu cadrul de raportare financiară care a fost aplicat la întocmirea acestora;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o descriere a ariei auditului statutar, care identifică cel puţin standardele de audit conform cărora a fost efectuat auditul statutar;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o opinie de audit care exprimă în mod clar opinia auditorilor statutari, potrivit căreia situaţiile financiare anuale consolidate oferă o imagine fidelă conform cadrului relevant de raportare financiară şi, după caz, dacă situaţiile financiare anuale consolidate respectă cerinţele legale; opinia de audit este fără rezerve, cu rezerve, o opinie contrară sau, dacă auditorii statutari nu au fost în măsură să exprime o opinie de audit, imposibilitatea exprimării unei opinii;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o referire la orice aspecte asupra cărora auditorii statutari atrag atenţia, printr-un paragraf distinct, fără ca opinia de audit să fie cu rezerve;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e) un punct de vedere privind gradul de conformitate a raportului consolidat al administratorilor cu situaţiile financiare anuale consolidate pentru acelaşi exerciţiu financiar.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109. - Raportul se semnează de către auditori statutari, persoane fizice, în numele acestora sau al auditorilor persoane juridice autorizate, după caz, şi se datează.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110. - În cazul în care situaţiile financiare anuale ale societăţii-mamă se ataşează la situaţiile financiare anuale consolidate, raportul auditorilor statutari cerut de prezentele reglementări poate fi combinat cu raportul auditorilor statutari asupra situaţiilor financiare anuale ale societăţii-mamă, prevăzut de Reglementările contabile conforme cu Directiva a IV-a a Comunităţilor Economice Europene.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color w:val="0000FF"/>
        </w:rPr>
        <w:t xml:space="preserve">    CAP. VII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APROBAREA, SEMNAREA ŞI PUBLICAREA SITUAŢIILOR FINANCIARE ANUALE CONSOLIDATE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111. - Situaţiile financiare anuale consolidate se întocmesc şi se publică, potrivit legii, în moneda naţională.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112. - Situaţiile financiare anuale consolidate sunt semnate de persoanele în drept, cuprinzând:</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numele şi prenumele persoanei care le-a întocmit, înscrise în clar;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calitatea acesteia (director economic, contabil-şef sau altă persoană desemnată prin decizie scrisă de administratorul societăţii-mamă, persoană autorizată potrivit legii, membră a Corpului Experţilor Contabili şi Contabililor Autorizaţi din România);</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numărul de înregistrare în organismul profesional, dacă este cazul.</w:t>
      </w:r>
    </w:p>
    <w:p w:rsidR="00767603" w:rsidRPr="00767603" w:rsidRDefault="00767603" w:rsidP="00767603">
      <w:pPr>
        <w:autoSpaceDE w:val="0"/>
        <w:autoSpaceDN w:val="0"/>
        <w:adjustRightInd w:val="0"/>
        <w:spacing w:after="0" w:line="240" w:lineRule="auto"/>
        <w:rPr>
          <w:rFonts w:ascii="Courier New" w:hAnsi="Courier New" w:cs="Courier New"/>
          <w:color w:val="0000FF"/>
        </w:rPr>
      </w:pPr>
      <w:r w:rsidRPr="00767603">
        <w:rPr>
          <w:rFonts w:ascii="Courier New" w:hAnsi="Courier New" w:cs="Courier New"/>
          <w:color w:val="0000FF"/>
        </w:rPr>
        <w:t xml:space="preserve">    113. - Situaţiile financiare anuale consolidate sunt supuse aprobării adunării generale a acţionarilor societăţii-mamă, pe baza raportului consolidat al administratorilor pentru exerciţiul financiar în cauză şi a raportului persoanei responsabile cu auditarea situaţiilor financiare anuale consolidate.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Pct. 113 a fost modificat de pct. 8 al </w:t>
      </w:r>
      <w:r w:rsidRPr="00767603">
        <w:rPr>
          <w:rFonts w:ascii="Courier New" w:hAnsi="Courier New" w:cs="Courier New"/>
          <w:vanish/>
        </w:rPr>
        <w:t>&lt;LLNK 12010  2869 50AZ02   0 51&gt;</w:t>
      </w:r>
      <w:r w:rsidRPr="00767603">
        <w:rPr>
          <w:rFonts w:ascii="Courier New" w:hAnsi="Courier New" w:cs="Courier New"/>
          <w:color w:val="0000FF"/>
          <w:u w:val="single"/>
        </w:rPr>
        <w:t>art. II din ORDINUL nr. 2.869 din 23 decembrie 2010</w:t>
      </w:r>
      <w:r w:rsidRPr="00767603">
        <w:rPr>
          <w:rFonts w:ascii="Courier New" w:hAnsi="Courier New" w:cs="Courier New"/>
        </w:rPr>
        <w:t>, publicat în MONITORUL OFICIAL nr. 882 din 29 decembrie 2010.</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114. - (1) Situaţiile financiare anuale consolidate, aprobate în mod corespunzător, împreună cu raportul consolidat al administratorilor şi raportul persoanei responsabile cu auditarea situaţiilor financiare anuale consolidate, se publică de entitatea care a întocmit situaţiile financiare anuale consolidate, conform legislaţiei în vigoare.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Trebuie să fie posibilă obţinerea, la cerere, a unei copii a întregului raport consolidat al administratorilor sau a oricărei părţi a raportului. Preţul unei astfel de copii nu trebuie să depăşească costul său administrativ.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Aceste prevederi nu se aplică entităţilor ale căror valori mobiliare sunt admise la tranzacţionare pe o piaţă reglementată, în conformitate cu legislaţia în vigoare privind piaţa de capital.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115. - (1) Ori de câte ori situaţiile financiare anuale consolidate şi raportul consolidat al administratorilor se publică în întregime, acestea trebuie să fie reproduse în forma şi conţinutul pe baza cărora auditorii statutari şi-au întocmit raportul lor. Acestea trebuie să fie însoţite de textul complet al raportului de audit.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Dacă situaţiile financiare anuale consolidate nu se publică în întregime, trebuie să se indice faptul că versiunea publicată este o formă prescurtată şi trebuie să se facă trimitere la oficiul registrului comerţului la care au fost depuse situaţiile financiare anuale consolidate. În cazul în care situaţiile financiare anuale consolidate nu au fost încă depuse, acest lucru trebuie prezentat. În acest caz raportul de audit nu se publică, dar se menţionează dacă a fost exprimată o opinie de audit fără rezerve, cu rezerve sau contrară, sau dacă auditorii statutari nu au fost în măsură să exprime o opinie de audit. De asemenea, se menţionează dacă raportul de audit face vreo referire la orice aspecte asupra cărora auditorii statutari atrag atenţia printr-un paragraf distinct, fără ca opinia de audit să fie cu rezerve.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color w:val="0000FF"/>
        </w:rPr>
        <w:t xml:space="preserve">    CAP. VIII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FORMATUL BILANŢULUI CONSOLIDAT ŞI AL CONTULUI DE PROFIT ŞI PIERDERE CONSOLIDAT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SECŢIUNEA 1</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BILANŢUL CONSOLIDAT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116. - Formatul bilanţului consolidat este următorul:</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ACTIVE IMOBILIZATE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I. IMOBILIZĂRI NECORPORALE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 Cheltuieli de constituire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Cheltuieli de dezvoltare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Concesiuni, brevete, licenţe, mărci comerciale, drepturi şi active similare, dacă acestea au fost achiziţionate cu titlu oneros, şi alte imobilizări necorporale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Fond comercial pozitiv</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Avansuri şi imobilizări necorporale în curs de execuţie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II. IMOBILIZĂRI 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 Terenuri şi construcţii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Instalaţii tehnice şi maşini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Alte instalaţii, utilaje şi mobilier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Avansuri şi imobilizări corporale în curs de execuţie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III. IMOBILIZĂRI FINANCIARE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 Acţiuni deţinute la entităţi afiliate neincluse în consolidare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Împrumuturi acordate entităţilor afiliate neincluse în consolidare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3. Interese de participare deţinute la entităţi neincluse în consolidare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Împrumuturi acordate entităţilor de care compania este legată în virtutea intereselor de participare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Investiţii deţinute ca imobilizări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 Alte împrumuturi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IV. TITLURI PUSE ÎN ECHIVALENŢĂ</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ACTIVE CIRCULANTE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I. Stocuri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 Materii prime şi materiale consumabile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Producţia în curs de execuţie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Produse finite şi mărfuri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Avansuri pentru cumpărări de stocuri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II. Creanţe (Sumele care urmează a fi încasate după o perioadă mai mare de un an trebuie prezentate separat pentru fiecare element)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 Creanţe comerciale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Sume de încasat de la entităţile afiliate neincluse în consolidare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Sume de încasat de la entităţile de care compania este legată în virtutea intereselor de participare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Alte creanţe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Capital subscris şi nevărsat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III. Investiţii pe termen scurt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 Acţiuni deţinute la entităţi afiliate neincluse în consolidare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Alte investiţii pe termen scurt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IV. Casa şi conturi la bănci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 CHELTUIELI ÎN AVANS</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D. DATORII: SUMELE CARE TREBUIE PLĂTITE ÎNTR-O PERIOADĂ DE PÂNĂ LA UN AN</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 Împrumuturi din emisiunea de obligaţiuni, prezentându-se separat împrumuturile din emisiunea de obligaţiuni convertibile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Sume datorate instituţiilor de credit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Avansuri încasate în contul comenzilor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Datorii comerciale - furnizori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Efecte de comerţ de plătit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 Sume datorate entităţilor afiliate neincluse în consolidare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 Sume datorate entităţilor de care compania este legată în virtutea intereselor de participare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 Alte datorii, inclusiv datoriile fiscale şi datoriile privind asigurările sociale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E. ACTIVE CIRCULANTE NETE/DATORII CURENTE NETE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F. TOTAL ACTIVE MINUS DATORII CURENTE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G. DATORII: SUMELE CARE TREBUIE PLĂTITE ÎNTR-O PERIOADĂ MAI MARE DE UN AN</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 Împrumuturi din emisiunea de obligaţiuni, prezentându-se separat împrumuturile din emisiunea de obligaţiuni convertibile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Sume datorate instituţiilor de credit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Avansuri încasate în contul comenzilor</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Datorii comerciale - furnizori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Efecte de comerţ de plătit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 Sume datorate entităţilor afiliate neincluse în consolidare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 Sume datorate entităţilor de care compania este legată în virtutea intereselor de participare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 Alte datorii, inclusiv datoriile fiscale şi datoriile privind asigurările sociale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H. PROVIZIOANE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 Provizioane pentru pensii şi obligaţii similare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Provizioane pentru impozite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Alte provizioane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I. Venituri în avans</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 Subvenţii pentru investiţii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Venituri înregistrate în avans</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Fond comercial negativ</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J. Capital şi rezerve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I. Capital subscris</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 Capital subscris vărsat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Capital subscris nevărsat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II. Prime de capital</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III. Rezerve din reevaluare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IV. Rezerve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 Rezerve legale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Rezerve statutare sau contractuale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Rezerve de valoare justă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Rezerve reprezentând surplusul realizat din rezerve din reevaluare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Rezerve din diferenţe de curs valutar în relaţie cu investiţia netă într-o entitate străină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 Alte rezerve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Acţiuni proprii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Câştiguri legate de instrumentele de capitaluri proprii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Pierderi legate de instrumentele de capitaluri proprii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V. REZERVE DIN CONVERSIE</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VI. PROFITUL SAU PIERDEREA REPORTAT(Ă)</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lastRenderedPageBreak/>
        <w:t xml:space="preserve">    VII. PROFITUL SAU PIERDEREA EXERCIŢIULUI FINANCIAR aferent(ă) societăţii-mamă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Repartizarea profitului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VIII. INTERESE CARE NU CONTROLEAZĂ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 Profitul sau pierderea exerciţiului financiar aferent(ă) intereselor care nu controlează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Alte capitaluri proprii</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SECŢIUNEA 2</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CONTUL DE PROFIT ŞI PIERDERE CONSOLIDAT</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117. - Formatul contului de profit şi pierdere consolidat este următorul: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 Cifra de afaceri netă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 Variaţia stocurilor de produse finite şi a producţiei în curs de execuţie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3. Producţia realizată pentru scopuri proprii şi capitalizată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4. Alte venituri din exploatare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5. a) Cheltuieli cu materiile prime şi materialele consumabile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Alte cheltuieli externe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6. Cheltuieli cu personalul:</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a) Salarii şi indemnizaţii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Cheltuieli cu asigurările sociale, cu indicarea distinctă a celor referitoare la pensii</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7. a) Ajustări de valoare privind imobilizările corporale şi imobilizările necorporale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b) Ajustări de valoare privind activele circulante, în cazul în care acestea depăşesc suma ajustărilor de valoare care sunt normale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8. Alte cheltuieli de exploatare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Profitul sau pierderea din exploatare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9. Venituri din interese de participare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10. Venituri din alte investiţii şi împrumuturi care fac parte din activele imobilizate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11. Alte dobânzi de încasat şi venituri similare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12. Ajustări de valoare privind imobilizările financiare şi investiţiile deţinute ca active circulante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13. Dobânzi de plătit şi cheltuieli similare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14. Profitul sau pierderea din activitatea curentă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15. Venituri extraordinare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16. Cheltuieli extraordinare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17. Profitul sau pierderea din activitatea extraordinară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18. Impozitul pe profit</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19. Alte impozite neprezentate la elementele de mai sus</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20. Profitul sau pierderea exerciţiului financiar aferent(ă) entităţilor integrate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21. Profitul sau pierderea exerciţiului financiar aferent(ă) întreprinderilor asociate</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22. Profitul sau pierderea exerciţiului financiar - total, atribuibil(ă):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societăţii-mamă</w:t>
      </w: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 intereselor care nu controlează</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r w:rsidRPr="00767603">
        <w:rPr>
          <w:rFonts w:ascii="Courier New" w:hAnsi="Courier New" w:cs="Courier New"/>
        </w:rPr>
        <w:t xml:space="preserve">               ----</w:t>
      </w:r>
    </w:p>
    <w:p w:rsidR="00767603" w:rsidRPr="00767603" w:rsidRDefault="00767603" w:rsidP="00767603">
      <w:pPr>
        <w:autoSpaceDE w:val="0"/>
        <w:autoSpaceDN w:val="0"/>
        <w:adjustRightInd w:val="0"/>
        <w:spacing w:after="0" w:line="240" w:lineRule="auto"/>
        <w:rPr>
          <w:rFonts w:ascii="Courier New" w:hAnsi="Courier New" w:cs="Courier New"/>
        </w:rPr>
      </w:pPr>
    </w:p>
    <w:p w:rsidR="00767603" w:rsidRPr="00767603" w:rsidRDefault="00767603" w:rsidP="00767603">
      <w:pPr>
        <w:autoSpaceDE w:val="0"/>
        <w:autoSpaceDN w:val="0"/>
        <w:adjustRightInd w:val="0"/>
        <w:spacing w:after="0" w:line="240" w:lineRule="auto"/>
        <w:rPr>
          <w:rFonts w:ascii="Courier New" w:hAnsi="Courier New" w:cs="Courier New"/>
        </w:rPr>
      </w:pPr>
    </w:p>
    <w:p w:rsidR="00DE5CD9" w:rsidRDefault="00DE5CD9"/>
    <w:sectPr w:rsidR="00DE5CD9" w:rsidSect="00946D28">
      <w:pgSz w:w="12240" w:h="15840"/>
      <w:pgMar w:top="1440" w:right="1440"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characterSpacingControl w:val="doNotCompress"/>
  <w:compat/>
  <w:rsids>
    <w:rsidRoot w:val="00767603"/>
    <w:rsid w:val="00767603"/>
    <w:rsid w:val="00DE5CD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5CD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388</Pages>
  <Words>142885</Words>
  <Characters>814449</Characters>
  <Application>Microsoft Office Word</Application>
  <DocSecurity>0</DocSecurity>
  <Lines>6787</Lines>
  <Paragraphs>1910</Paragraphs>
  <ScaleCrop>false</ScaleCrop>
  <Company>ADR Sud Muntenia</Company>
  <LinksUpToDate>false</LinksUpToDate>
  <CharactersWithSpaces>955424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Victorina Dragu</dc:creator>
  <cp:lastModifiedBy>Victorina Dragu</cp:lastModifiedBy>
  <cp:revision>1</cp:revision>
  <dcterms:created xsi:type="dcterms:W3CDTF">2013-11-15T08:29:00Z</dcterms:created>
  <dcterms:modified xsi:type="dcterms:W3CDTF">2013-11-15T08:30:00Z</dcterms:modified>
</cp:coreProperties>
</file>